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6CE54" w14:textId="77777777" w:rsidR="00522A1B" w:rsidRPr="005270EB" w:rsidRDefault="00522A1B" w:rsidP="00522A1B">
      <w:pPr>
        <w:spacing w:after="0" w:line="240" w:lineRule="auto"/>
        <w:ind w:hanging="2"/>
        <w:jc w:val="both"/>
        <w:rPr>
          <w:rFonts w:ascii="Book Antiqua" w:hAnsi="Book Antiqua" w:cs="Times New Roman"/>
          <w:b/>
          <w:bCs/>
          <w:sz w:val="20"/>
          <w:szCs w:val="20"/>
          <w:lang w:val="en-GB"/>
        </w:rPr>
      </w:pPr>
      <w:bookmarkStart w:id="0" w:name="_Hlk184161993"/>
      <w:r w:rsidRPr="001D5DF9">
        <w:rPr>
          <w:rFonts w:ascii="Book Antiqua" w:hAnsi="Book Antiqua" w:cs="Times New Roman"/>
          <w:b/>
          <w:bCs/>
          <w:sz w:val="20"/>
          <w:szCs w:val="20"/>
          <w:lang w:val="en-GB"/>
        </w:rPr>
        <w:t>BEFORE START</w:t>
      </w:r>
    </w:p>
    <w:p w14:paraId="28B62217" w14:textId="63E004D4" w:rsidR="00522A1B" w:rsidRPr="005270EB" w:rsidRDefault="00522A1B" w:rsidP="00522A1B">
      <w:pPr>
        <w:spacing w:after="0" w:line="240" w:lineRule="auto"/>
        <w:jc w:val="both"/>
        <w:rPr>
          <w:rFonts w:ascii="Book Antiqua" w:hAnsi="Book Antiqua" w:cs="Times New Roman"/>
          <w:sz w:val="20"/>
          <w:szCs w:val="20"/>
          <w:lang w:val="en-GB"/>
        </w:rPr>
      </w:pPr>
      <w:bookmarkStart w:id="1" w:name="_Hlk184162078"/>
      <w:bookmarkEnd w:id="0"/>
      <w:r w:rsidRPr="005270EB">
        <w:rPr>
          <w:rFonts w:ascii="Book Antiqua" w:hAnsi="Book Antiqua" w:cs="Times New Roman"/>
          <w:sz w:val="20"/>
          <w:szCs w:val="20"/>
          <w:lang w:val="en-GB"/>
        </w:rPr>
        <w:t xml:space="preserve">To ensure publications of high quality and in line with international standards, the Editorial Board of Management has adopted specific rules regarding authorship and COI, ethics and </w:t>
      </w:r>
      <w:r w:rsidR="00AF6843">
        <w:rPr>
          <w:rFonts w:ascii="Book Antiqua" w:hAnsi="Book Antiqua" w:cs="Times New Roman"/>
          <w:sz w:val="20"/>
          <w:szCs w:val="20"/>
          <w:lang w:val="en-GB"/>
        </w:rPr>
        <w:t>paper</w:t>
      </w:r>
      <w:r w:rsidRPr="005270EB">
        <w:rPr>
          <w:rFonts w:ascii="Book Antiqua" w:hAnsi="Book Antiqua" w:cs="Times New Roman"/>
          <w:sz w:val="20"/>
          <w:szCs w:val="20"/>
          <w:lang w:val="en-GB"/>
        </w:rPr>
        <w:t xml:space="preserve"> development guidelines. These are described in detail in the journal's policy. Key points are included in the instructions for authors (how to submit). By submitting an </w:t>
      </w:r>
      <w:r w:rsidR="00AF6843">
        <w:rPr>
          <w:rFonts w:ascii="Book Antiqua" w:hAnsi="Book Antiqua" w:cs="Times New Roman"/>
          <w:sz w:val="20"/>
          <w:szCs w:val="20"/>
          <w:lang w:val="en-GB"/>
        </w:rPr>
        <w:t>manuscript</w:t>
      </w:r>
      <w:r w:rsidRPr="005270EB">
        <w:rPr>
          <w:rFonts w:ascii="Book Antiqua" w:hAnsi="Book Antiqua" w:cs="Times New Roman"/>
          <w:sz w:val="20"/>
          <w:szCs w:val="20"/>
          <w:lang w:val="en-GB"/>
        </w:rPr>
        <w:t xml:space="preserve">, authors confirm their agreement to abide by them. Therefore, we encourage authors to read them before submitting their </w:t>
      </w:r>
      <w:r w:rsidR="00AF6843">
        <w:rPr>
          <w:rFonts w:ascii="Book Antiqua" w:hAnsi="Book Antiqua" w:cs="Times New Roman"/>
          <w:sz w:val="20"/>
          <w:szCs w:val="20"/>
          <w:lang w:val="en-GB"/>
        </w:rPr>
        <w:t>papers</w:t>
      </w:r>
      <w:r w:rsidRPr="005270EB">
        <w:rPr>
          <w:rFonts w:ascii="Book Antiqua" w:hAnsi="Book Antiqua" w:cs="Times New Roman"/>
          <w:sz w:val="20"/>
          <w:szCs w:val="20"/>
          <w:lang w:val="en-GB"/>
        </w:rPr>
        <w:t>.</w:t>
      </w:r>
    </w:p>
    <w:p w14:paraId="6E46A153" w14:textId="1BDB44B3" w:rsidR="00522A1B" w:rsidRPr="005270EB" w:rsidRDefault="00522A1B" w:rsidP="00522A1B">
      <w:pPr>
        <w:spacing w:after="0" w:line="240" w:lineRule="auto"/>
        <w:ind w:hanging="2"/>
        <w:jc w:val="both"/>
        <w:rPr>
          <w:rFonts w:ascii="Book Antiqua" w:hAnsi="Book Antiqua" w:cs="Times New Roman"/>
          <w:sz w:val="20"/>
          <w:szCs w:val="20"/>
          <w:lang w:val="en-GB"/>
        </w:rPr>
      </w:pPr>
      <w:r w:rsidRPr="005270EB">
        <w:rPr>
          <w:rFonts w:ascii="Book Antiqua" w:hAnsi="Book Antiqua" w:cs="Times New Roman"/>
          <w:sz w:val="20"/>
          <w:szCs w:val="20"/>
          <w:lang w:val="en-GB"/>
        </w:rPr>
        <w:t xml:space="preserve">After </w:t>
      </w:r>
      <w:r w:rsidR="00AF6843">
        <w:rPr>
          <w:rFonts w:ascii="Book Antiqua" w:hAnsi="Book Antiqua" w:cs="Times New Roman"/>
          <w:sz w:val="20"/>
          <w:szCs w:val="20"/>
          <w:lang w:val="en-GB"/>
        </w:rPr>
        <w:t>manuscript</w:t>
      </w:r>
      <w:r w:rsidRPr="005270EB">
        <w:rPr>
          <w:rFonts w:ascii="Book Antiqua" w:hAnsi="Book Antiqua" w:cs="Times New Roman"/>
          <w:sz w:val="20"/>
          <w:szCs w:val="20"/>
          <w:lang w:val="en-GB"/>
        </w:rPr>
        <w:t xml:space="preserve"> submission: if there are any questions about the status of the </w:t>
      </w:r>
      <w:r w:rsidR="00AF6843">
        <w:rPr>
          <w:rFonts w:ascii="Book Antiqua" w:hAnsi="Book Antiqua" w:cs="Times New Roman"/>
          <w:sz w:val="20"/>
          <w:szCs w:val="20"/>
          <w:lang w:val="en-GB"/>
        </w:rPr>
        <w:t>paper</w:t>
      </w:r>
      <w:r w:rsidRPr="005270EB">
        <w:rPr>
          <w:rFonts w:ascii="Book Antiqua" w:hAnsi="Book Antiqua" w:cs="Times New Roman"/>
          <w:sz w:val="20"/>
          <w:szCs w:val="20"/>
          <w:lang w:val="en-GB"/>
        </w:rPr>
        <w:t xml:space="preserve"> pending a decision on acceptance for publication, please contact the Editor via the electronic system</w:t>
      </w:r>
      <w:bookmarkEnd w:id="1"/>
      <w:r w:rsidRPr="005270EB">
        <w:rPr>
          <w:rFonts w:ascii="Book Antiqua" w:hAnsi="Book Antiqua" w:cs="Times New Roman"/>
          <w:sz w:val="20"/>
          <w:szCs w:val="20"/>
          <w:lang w:val="en-GB"/>
        </w:rPr>
        <w:t xml:space="preserve">. </w:t>
      </w:r>
    </w:p>
    <w:p w14:paraId="26A7DD3F" w14:textId="77777777" w:rsidR="00522A1B" w:rsidRPr="005270EB" w:rsidRDefault="00522A1B" w:rsidP="00522A1B">
      <w:pPr>
        <w:spacing w:after="0" w:line="240" w:lineRule="auto"/>
        <w:ind w:hanging="2"/>
        <w:jc w:val="both"/>
        <w:rPr>
          <w:rFonts w:ascii="Book Antiqua" w:eastAsia="Book Antiqua" w:hAnsi="Book Antiqua" w:cs="Book Antiqua"/>
          <w:sz w:val="20"/>
          <w:szCs w:val="20"/>
          <w:lang w:val="en-GB"/>
        </w:rPr>
      </w:pPr>
    </w:p>
    <w:p w14:paraId="10DF898A" w14:textId="0DFCACE5" w:rsidR="00522A1B" w:rsidRPr="00522A1B" w:rsidRDefault="00522A1B" w:rsidP="00522A1B">
      <w:pPr>
        <w:spacing w:after="0" w:line="240" w:lineRule="auto"/>
        <w:ind w:hanging="2"/>
        <w:jc w:val="both"/>
        <w:rPr>
          <w:rFonts w:ascii="Book Antiqua" w:eastAsia="Book Antiqua" w:hAnsi="Book Antiqua" w:cs="Book Antiqua"/>
          <w:sz w:val="20"/>
          <w:szCs w:val="20"/>
          <w:lang w:val="en-US"/>
        </w:rPr>
      </w:pPr>
      <w:bookmarkStart w:id="2" w:name="_Hlk184162120"/>
      <w:r w:rsidRPr="00522A1B">
        <w:rPr>
          <w:rFonts w:ascii="Book Antiqua" w:eastAsia="Book Antiqua" w:hAnsi="Book Antiqua" w:cs="Book Antiqua"/>
          <w:b/>
          <w:sz w:val="20"/>
          <w:szCs w:val="20"/>
          <w:lang w:val="en-US"/>
        </w:rPr>
        <w:t>MANUSCRIPT PREPARA</w:t>
      </w:r>
      <w:r w:rsidR="00F21258">
        <w:rPr>
          <w:rFonts w:ascii="Book Antiqua" w:eastAsia="Book Antiqua" w:hAnsi="Book Antiqua" w:cs="Book Antiqua"/>
          <w:b/>
          <w:sz w:val="20"/>
          <w:szCs w:val="20"/>
          <w:lang w:val="en-US"/>
        </w:rPr>
        <w:t>T</w:t>
      </w:r>
      <w:r w:rsidRPr="00522A1B">
        <w:rPr>
          <w:rFonts w:ascii="Book Antiqua" w:eastAsia="Book Antiqua" w:hAnsi="Book Antiqua" w:cs="Book Antiqua"/>
          <w:b/>
          <w:sz w:val="20"/>
          <w:szCs w:val="20"/>
          <w:lang w:val="en-US"/>
        </w:rPr>
        <w:t>ION</w:t>
      </w:r>
    </w:p>
    <w:bookmarkEnd w:id="2"/>
    <w:p w14:paraId="6AAC29D4" w14:textId="77777777" w:rsidR="00522A1B" w:rsidRPr="00522A1B" w:rsidRDefault="00522A1B" w:rsidP="00522A1B">
      <w:pPr>
        <w:spacing w:after="0" w:line="240" w:lineRule="auto"/>
        <w:ind w:hanging="2"/>
        <w:jc w:val="both"/>
        <w:rPr>
          <w:rFonts w:ascii="Book Antiqua" w:hAnsi="Book Antiqua"/>
          <w:sz w:val="20"/>
          <w:szCs w:val="20"/>
          <w:lang w:val="en-US"/>
        </w:rPr>
      </w:pPr>
      <w:r w:rsidRPr="00522A1B">
        <w:rPr>
          <w:rFonts w:ascii="Book Antiqua" w:hAnsi="Book Antiqua"/>
          <w:sz w:val="20"/>
          <w:szCs w:val="20"/>
          <w:lang w:val="en-GB"/>
        </w:rPr>
        <w:t>Management is a peer-reviewed international journal. While research may focus on specific national economies and organisations, papers should present their findings in an international context. The research scope, gaps and conclusions should reflect a global perspective to engage international readers.</w:t>
      </w:r>
    </w:p>
    <w:p w14:paraId="2FF5F3EE" w14:textId="77777777" w:rsidR="00C5509C" w:rsidRPr="00522A1B" w:rsidRDefault="00C5509C" w:rsidP="00D47836">
      <w:pPr>
        <w:spacing w:after="0" w:line="240" w:lineRule="auto"/>
        <w:jc w:val="both"/>
        <w:rPr>
          <w:rFonts w:ascii="Book Antiqua" w:hAnsi="Book Antiqua"/>
          <w:sz w:val="20"/>
          <w:szCs w:val="20"/>
          <w:lang w:val="en-US"/>
        </w:rPr>
      </w:pPr>
    </w:p>
    <w:p w14:paraId="1AE1340F" w14:textId="7D83E69E" w:rsidR="00C5509C" w:rsidRPr="00522A1B" w:rsidRDefault="00C5509C" w:rsidP="00C5509C">
      <w:pPr>
        <w:spacing w:after="0" w:line="240" w:lineRule="auto"/>
        <w:jc w:val="both"/>
        <w:rPr>
          <w:rFonts w:ascii="Book Antiqua" w:hAnsi="Book Antiqua"/>
          <w:sz w:val="20"/>
          <w:szCs w:val="20"/>
          <w:lang w:val="en-US"/>
        </w:rPr>
      </w:pPr>
      <w:r w:rsidRPr="00522A1B">
        <w:rPr>
          <w:rFonts w:ascii="Book Antiqua" w:hAnsi="Book Antiqua"/>
          <w:sz w:val="20"/>
          <w:szCs w:val="20"/>
          <w:lang w:val="en-US"/>
        </w:rPr>
        <w:t xml:space="preserve">We accept </w:t>
      </w:r>
      <w:r w:rsidR="00AF6843">
        <w:rPr>
          <w:rFonts w:ascii="Book Antiqua" w:hAnsi="Book Antiqua"/>
          <w:sz w:val="20"/>
          <w:szCs w:val="20"/>
          <w:lang w:val="en-US"/>
        </w:rPr>
        <w:t>papers</w:t>
      </w:r>
      <w:r w:rsidRPr="00522A1B">
        <w:rPr>
          <w:rFonts w:ascii="Book Antiqua" w:hAnsi="Book Antiqua"/>
          <w:sz w:val="20"/>
          <w:szCs w:val="20"/>
          <w:lang w:val="en-US"/>
        </w:rPr>
        <w:t xml:space="preserve"> of </w:t>
      </w:r>
      <w:r w:rsidR="00AF6843">
        <w:rPr>
          <w:rFonts w:ascii="Book Antiqua" w:hAnsi="Book Antiqua"/>
          <w:sz w:val="20"/>
          <w:szCs w:val="20"/>
          <w:lang w:val="en-US"/>
        </w:rPr>
        <w:t>7</w:t>
      </w:r>
      <w:r w:rsidRPr="00522A1B">
        <w:rPr>
          <w:rFonts w:ascii="Book Antiqua" w:hAnsi="Book Antiqua"/>
          <w:sz w:val="20"/>
          <w:szCs w:val="20"/>
          <w:lang w:val="en-US"/>
        </w:rPr>
        <w:t>,000-</w:t>
      </w:r>
      <w:r w:rsidR="00AF6843">
        <w:rPr>
          <w:rFonts w:ascii="Book Antiqua" w:hAnsi="Book Antiqua"/>
          <w:sz w:val="20"/>
          <w:szCs w:val="20"/>
          <w:lang w:val="en-US"/>
        </w:rPr>
        <w:t>9</w:t>
      </w:r>
      <w:r w:rsidRPr="00522A1B">
        <w:rPr>
          <w:rFonts w:ascii="Book Antiqua" w:hAnsi="Book Antiqua"/>
          <w:sz w:val="20"/>
          <w:szCs w:val="20"/>
          <w:lang w:val="en-US"/>
        </w:rPr>
        <w:t xml:space="preserve">,000 words (including tables, illustrations and references) for publication in the journal. A additionally fee will be required for longer texts. </w:t>
      </w:r>
      <w:r w:rsidR="00427EAB" w:rsidRPr="00427EAB">
        <w:rPr>
          <w:rFonts w:ascii="Book Antiqua" w:hAnsi="Book Antiqua"/>
          <w:sz w:val="20"/>
          <w:szCs w:val="20"/>
        </w:rPr>
        <w:t>The fee is proportional to the length of the article (the amount of additional words).</w:t>
      </w:r>
    </w:p>
    <w:p w14:paraId="4C96D5BA" w14:textId="77777777" w:rsidR="00C5509C" w:rsidRPr="00522A1B" w:rsidRDefault="00C5509C" w:rsidP="00C5509C">
      <w:pPr>
        <w:spacing w:after="0" w:line="240" w:lineRule="auto"/>
        <w:jc w:val="both"/>
        <w:rPr>
          <w:rFonts w:ascii="Book Antiqua" w:hAnsi="Book Antiqua"/>
          <w:sz w:val="20"/>
          <w:szCs w:val="20"/>
          <w:lang w:val="en-US"/>
        </w:rPr>
      </w:pPr>
      <w:r w:rsidRPr="00522A1B">
        <w:rPr>
          <w:rFonts w:ascii="Book Antiqua" w:hAnsi="Book Antiqua"/>
          <w:sz w:val="20"/>
          <w:szCs w:val="20"/>
          <w:lang w:val="en-US"/>
        </w:rPr>
        <w:t>Basic editorial settings:</w:t>
      </w:r>
    </w:p>
    <w:p w14:paraId="519215D7" w14:textId="22A22768" w:rsidR="00C5509C" w:rsidRPr="00C5509C" w:rsidRDefault="00C5509C" w:rsidP="00C5509C">
      <w:pPr>
        <w:pStyle w:val="ListParagraph"/>
        <w:numPr>
          <w:ilvl w:val="0"/>
          <w:numId w:val="4"/>
        </w:numPr>
        <w:spacing w:after="0" w:line="240" w:lineRule="auto"/>
        <w:ind w:left="851" w:hanging="296"/>
        <w:jc w:val="both"/>
        <w:rPr>
          <w:rFonts w:ascii="Book Antiqua" w:hAnsi="Book Antiqua"/>
          <w:sz w:val="20"/>
          <w:szCs w:val="20"/>
        </w:rPr>
      </w:pPr>
      <w:r w:rsidRPr="00C5509C">
        <w:rPr>
          <w:rFonts w:ascii="Book Antiqua" w:hAnsi="Book Antiqua"/>
          <w:sz w:val="20"/>
          <w:szCs w:val="20"/>
        </w:rPr>
        <w:t>Page size: A4</w:t>
      </w:r>
    </w:p>
    <w:p w14:paraId="6C5CA7B4" w14:textId="530550E1" w:rsidR="00C5509C" w:rsidRPr="00522A1B" w:rsidRDefault="00C5509C" w:rsidP="00C5509C">
      <w:pPr>
        <w:pStyle w:val="ListParagraph"/>
        <w:numPr>
          <w:ilvl w:val="0"/>
          <w:numId w:val="4"/>
        </w:numPr>
        <w:spacing w:after="0" w:line="240" w:lineRule="auto"/>
        <w:ind w:left="851" w:hanging="296"/>
        <w:jc w:val="both"/>
        <w:rPr>
          <w:rFonts w:ascii="Book Antiqua" w:hAnsi="Book Antiqua"/>
          <w:sz w:val="20"/>
          <w:szCs w:val="20"/>
          <w:lang w:val="en-US"/>
        </w:rPr>
      </w:pPr>
      <w:r w:rsidRPr="00522A1B">
        <w:rPr>
          <w:rFonts w:ascii="Book Antiqua" w:hAnsi="Book Antiqua"/>
          <w:sz w:val="20"/>
          <w:szCs w:val="20"/>
          <w:lang w:val="en-US"/>
        </w:rPr>
        <w:t xml:space="preserve">Margins: left and right - 2,5 cm; top </w:t>
      </w:r>
      <w:r w:rsidR="00F21258">
        <w:rPr>
          <w:rFonts w:ascii="Book Antiqua" w:hAnsi="Book Antiqua"/>
          <w:sz w:val="20"/>
          <w:szCs w:val="20"/>
          <w:lang w:val="en-US"/>
        </w:rPr>
        <w:t>and bottom –</w:t>
      </w:r>
      <w:r w:rsidRPr="00522A1B">
        <w:rPr>
          <w:rFonts w:ascii="Book Antiqua" w:hAnsi="Book Antiqua"/>
          <w:sz w:val="20"/>
          <w:szCs w:val="20"/>
          <w:lang w:val="en-US"/>
        </w:rPr>
        <w:t xml:space="preserve"> </w:t>
      </w:r>
      <w:r w:rsidR="00F21258">
        <w:rPr>
          <w:rFonts w:ascii="Book Antiqua" w:hAnsi="Book Antiqua"/>
          <w:sz w:val="20"/>
          <w:szCs w:val="20"/>
          <w:lang w:val="en-US"/>
        </w:rPr>
        <w:t>2,</w:t>
      </w:r>
      <w:r w:rsidRPr="00522A1B">
        <w:rPr>
          <w:rFonts w:ascii="Book Antiqua" w:hAnsi="Book Antiqua"/>
          <w:sz w:val="20"/>
          <w:szCs w:val="20"/>
          <w:lang w:val="en-US"/>
        </w:rPr>
        <w:t>5 cm.</w:t>
      </w:r>
    </w:p>
    <w:p w14:paraId="399A92FC" w14:textId="1FC57F9E" w:rsidR="00C5509C" w:rsidRPr="00522A1B" w:rsidRDefault="00C5509C" w:rsidP="00C5509C">
      <w:pPr>
        <w:pStyle w:val="ListParagraph"/>
        <w:numPr>
          <w:ilvl w:val="0"/>
          <w:numId w:val="4"/>
        </w:numPr>
        <w:spacing w:after="0" w:line="240" w:lineRule="auto"/>
        <w:ind w:left="851" w:hanging="296"/>
        <w:jc w:val="both"/>
        <w:rPr>
          <w:rFonts w:ascii="Book Antiqua" w:hAnsi="Book Antiqua"/>
          <w:sz w:val="20"/>
          <w:szCs w:val="20"/>
          <w:lang w:val="en-US"/>
        </w:rPr>
      </w:pPr>
      <w:r w:rsidRPr="00522A1B">
        <w:rPr>
          <w:rFonts w:ascii="Book Antiqua" w:hAnsi="Book Antiqua"/>
          <w:sz w:val="20"/>
          <w:szCs w:val="20"/>
          <w:lang w:val="en-US"/>
        </w:rPr>
        <w:t>Software: Microsoft Word, Book Antiqua 10 pt, justified.</w:t>
      </w:r>
    </w:p>
    <w:p w14:paraId="7A05AB47" w14:textId="1CE69E91" w:rsidR="00C5509C" w:rsidRPr="00522A1B" w:rsidRDefault="00C5509C" w:rsidP="00C5509C">
      <w:pPr>
        <w:pStyle w:val="ListParagraph"/>
        <w:numPr>
          <w:ilvl w:val="0"/>
          <w:numId w:val="4"/>
        </w:numPr>
        <w:spacing w:after="0" w:line="240" w:lineRule="auto"/>
        <w:ind w:left="851" w:hanging="296"/>
        <w:jc w:val="both"/>
        <w:rPr>
          <w:rFonts w:ascii="Book Antiqua" w:hAnsi="Book Antiqua"/>
          <w:sz w:val="20"/>
          <w:szCs w:val="20"/>
          <w:lang w:val="en-US"/>
        </w:rPr>
      </w:pPr>
      <w:r w:rsidRPr="00522A1B">
        <w:rPr>
          <w:rFonts w:ascii="Book Antiqua" w:hAnsi="Book Antiqua"/>
          <w:sz w:val="20"/>
          <w:szCs w:val="20"/>
          <w:lang w:val="en-US"/>
        </w:rPr>
        <w:t>Chapter and subsection titles: Book Antiqua 10 pt, bold.</w:t>
      </w:r>
    </w:p>
    <w:p w14:paraId="4688CBE9" w14:textId="1ECFB43A" w:rsidR="00C5509C" w:rsidRPr="00522A1B" w:rsidRDefault="00C5509C" w:rsidP="00C5509C">
      <w:pPr>
        <w:pStyle w:val="ListParagraph"/>
        <w:numPr>
          <w:ilvl w:val="0"/>
          <w:numId w:val="4"/>
        </w:numPr>
        <w:spacing w:after="0" w:line="240" w:lineRule="auto"/>
        <w:ind w:left="851" w:hanging="296"/>
        <w:jc w:val="both"/>
        <w:rPr>
          <w:rFonts w:ascii="Book Antiqua" w:hAnsi="Book Antiqua"/>
          <w:sz w:val="20"/>
          <w:szCs w:val="20"/>
          <w:lang w:val="en-US"/>
        </w:rPr>
      </w:pPr>
      <w:r w:rsidRPr="00522A1B">
        <w:rPr>
          <w:rFonts w:ascii="Book Antiqua" w:hAnsi="Book Antiqua"/>
          <w:sz w:val="20"/>
          <w:szCs w:val="20"/>
          <w:lang w:val="en-US"/>
        </w:rPr>
        <w:t>Abstract, keywords and JEL classification: Book Antiqua 10 pt, justified.</w:t>
      </w:r>
    </w:p>
    <w:p w14:paraId="09039313" w14:textId="3E1B2FA7" w:rsidR="00C5509C" w:rsidRPr="00522A1B" w:rsidRDefault="00C5509C" w:rsidP="00C5509C">
      <w:pPr>
        <w:pStyle w:val="ListParagraph"/>
        <w:numPr>
          <w:ilvl w:val="0"/>
          <w:numId w:val="4"/>
        </w:numPr>
        <w:spacing w:after="0" w:line="240" w:lineRule="auto"/>
        <w:ind w:left="851" w:hanging="296"/>
        <w:jc w:val="both"/>
        <w:rPr>
          <w:rFonts w:ascii="Book Antiqua" w:hAnsi="Book Antiqua"/>
          <w:sz w:val="20"/>
          <w:szCs w:val="20"/>
          <w:lang w:val="en-US"/>
        </w:rPr>
      </w:pPr>
      <w:r w:rsidRPr="00522A1B">
        <w:rPr>
          <w:rFonts w:ascii="Book Antiqua" w:hAnsi="Book Antiqua"/>
          <w:sz w:val="20"/>
          <w:szCs w:val="20"/>
          <w:lang w:val="en-US"/>
        </w:rPr>
        <w:t>References: Book Antiqua, 9 pt, justified.</w:t>
      </w:r>
    </w:p>
    <w:p w14:paraId="692DE2D1" w14:textId="6E5855F8" w:rsidR="00C5509C" w:rsidRPr="00C5509C" w:rsidRDefault="00C5509C" w:rsidP="00C5509C">
      <w:pPr>
        <w:pStyle w:val="ListParagraph"/>
        <w:numPr>
          <w:ilvl w:val="0"/>
          <w:numId w:val="4"/>
        </w:numPr>
        <w:spacing w:after="0" w:line="240" w:lineRule="auto"/>
        <w:ind w:left="851" w:hanging="296"/>
        <w:jc w:val="both"/>
        <w:rPr>
          <w:rFonts w:ascii="Book Antiqua" w:hAnsi="Book Antiqua"/>
          <w:sz w:val="20"/>
          <w:szCs w:val="20"/>
        </w:rPr>
      </w:pPr>
      <w:r w:rsidRPr="00C5509C">
        <w:rPr>
          <w:rFonts w:ascii="Book Antiqua" w:hAnsi="Book Antiqua"/>
          <w:sz w:val="20"/>
          <w:szCs w:val="20"/>
        </w:rPr>
        <w:t>Line spacing: single.</w:t>
      </w:r>
    </w:p>
    <w:p w14:paraId="20635E7E" w14:textId="649E25ED" w:rsidR="00C5509C" w:rsidRPr="00522A1B" w:rsidRDefault="00C5509C" w:rsidP="00C5509C">
      <w:pPr>
        <w:pStyle w:val="ListParagraph"/>
        <w:numPr>
          <w:ilvl w:val="0"/>
          <w:numId w:val="4"/>
        </w:numPr>
        <w:spacing w:after="0" w:line="240" w:lineRule="auto"/>
        <w:ind w:left="851" w:hanging="296"/>
        <w:jc w:val="both"/>
        <w:rPr>
          <w:rFonts w:ascii="Book Antiqua" w:hAnsi="Book Antiqua"/>
          <w:sz w:val="20"/>
          <w:szCs w:val="20"/>
          <w:lang w:val="en-US"/>
        </w:rPr>
      </w:pPr>
      <w:r w:rsidRPr="00522A1B">
        <w:rPr>
          <w:rFonts w:ascii="Book Antiqua" w:hAnsi="Book Antiqua"/>
          <w:sz w:val="20"/>
          <w:szCs w:val="20"/>
          <w:lang w:val="en-US"/>
        </w:rPr>
        <w:t>Do not use: headers or footers, tabs</w:t>
      </w:r>
      <w:r w:rsidR="00F8145C">
        <w:rPr>
          <w:rFonts w:ascii="Book Antiqua" w:hAnsi="Book Antiqua"/>
          <w:sz w:val="20"/>
          <w:szCs w:val="20"/>
          <w:lang w:val="en-US"/>
        </w:rPr>
        <w:t>.</w:t>
      </w:r>
    </w:p>
    <w:p w14:paraId="526FF10E" w14:textId="77777777" w:rsidR="00E63816" w:rsidRDefault="00E63816" w:rsidP="00C5509C">
      <w:pPr>
        <w:pStyle w:val="ListParagraph"/>
        <w:numPr>
          <w:ilvl w:val="0"/>
          <w:numId w:val="4"/>
        </w:numPr>
        <w:spacing w:after="0" w:line="240" w:lineRule="auto"/>
        <w:ind w:left="851" w:hanging="296"/>
        <w:jc w:val="both"/>
        <w:rPr>
          <w:rFonts w:ascii="Book Antiqua" w:hAnsi="Book Antiqua"/>
          <w:sz w:val="20"/>
          <w:szCs w:val="20"/>
          <w:lang w:val="en-US"/>
        </w:rPr>
      </w:pPr>
      <w:r w:rsidRPr="00E63816">
        <w:rPr>
          <w:rFonts w:ascii="Book Antiqua" w:hAnsi="Book Antiqua"/>
          <w:sz w:val="20"/>
          <w:szCs w:val="20"/>
          <w:lang w:val="en-US"/>
        </w:rPr>
        <w:t>Paragraphs: indentation at 0.5 cm in the text always from the second paragraph.</w:t>
      </w:r>
    </w:p>
    <w:p w14:paraId="37072F56" w14:textId="584E6470" w:rsidR="00C5509C" w:rsidRPr="00522A1B" w:rsidRDefault="00C5509C" w:rsidP="00C5509C">
      <w:pPr>
        <w:pStyle w:val="ListParagraph"/>
        <w:numPr>
          <w:ilvl w:val="0"/>
          <w:numId w:val="4"/>
        </w:numPr>
        <w:spacing w:after="0" w:line="240" w:lineRule="auto"/>
        <w:ind w:left="851" w:hanging="296"/>
        <w:jc w:val="both"/>
        <w:rPr>
          <w:rFonts w:ascii="Book Antiqua" w:hAnsi="Book Antiqua"/>
          <w:sz w:val="20"/>
          <w:szCs w:val="20"/>
          <w:lang w:val="en-US"/>
        </w:rPr>
      </w:pPr>
      <w:r w:rsidRPr="00522A1B">
        <w:rPr>
          <w:rFonts w:ascii="Book Antiqua" w:hAnsi="Book Antiqua"/>
          <w:sz w:val="20"/>
          <w:szCs w:val="20"/>
          <w:lang w:val="en-US"/>
        </w:rPr>
        <w:t>Footnotes should be used only when absolutely necessary</w:t>
      </w:r>
      <w:r w:rsidR="001B1ADF" w:rsidRPr="00522A1B">
        <w:rPr>
          <w:rFonts w:ascii="Book Antiqua" w:hAnsi="Book Antiqua"/>
          <w:sz w:val="20"/>
          <w:szCs w:val="20"/>
          <w:lang w:val="en-US"/>
        </w:rPr>
        <w:t xml:space="preserve"> and</w:t>
      </w:r>
      <w:r w:rsidRPr="00522A1B">
        <w:rPr>
          <w:rFonts w:ascii="Book Antiqua" w:hAnsi="Book Antiqua"/>
          <w:sz w:val="20"/>
          <w:szCs w:val="20"/>
          <w:lang w:val="en-US"/>
        </w:rPr>
        <w:t xml:space="preserve"> numbered consecutively in the text.</w:t>
      </w:r>
    </w:p>
    <w:p w14:paraId="1A20E93C" w14:textId="77777777" w:rsidR="001B1ADF" w:rsidRPr="00522A1B" w:rsidRDefault="001B1ADF" w:rsidP="001B1ADF">
      <w:pPr>
        <w:spacing w:after="0" w:line="240" w:lineRule="auto"/>
        <w:jc w:val="both"/>
        <w:rPr>
          <w:rFonts w:ascii="Book Antiqua" w:hAnsi="Book Antiqua"/>
          <w:sz w:val="20"/>
          <w:szCs w:val="20"/>
          <w:lang w:val="en-US"/>
        </w:rPr>
      </w:pPr>
    </w:p>
    <w:p w14:paraId="27F300F0" w14:textId="77777777" w:rsidR="00C81CE6" w:rsidRDefault="00C81CE6" w:rsidP="00C81CE6">
      <w:pPr>
        <w:spacing w:after="0" w:line="240" w:lineRule="auto"/>
        <w:jc w:val="both"/>
        <w:rPr>
          <w:rFonts w:ascii="Book Antiqua" w:hAnsi="Book Antiqua"/>
          <w:sz w:val="20"/>
          <w:szCs w:val="20"/>
        </w:rPr>
      </w:pPr>
      <w:r w:rsidRPr="00DA0B86">
        <w:rPr>
          <w:rFonts w:ascii="Book Antiqua" w:hAnsi="Book Antiqua"/>
          <w:sz w:val="20"/>
          <w:szCs w:val="20"/>
        </w:rPr>
        <w:t>Typical manuscript structures:</w:t>
      </w:r>
    </w:p>
    <w:tbl>
      <w:tblPr>
        <w:tblStyle w:val="TableGrid"/>
        <w:tblW w:w="0" w:type="auto"/>
        <w:tblLook w:val="04A0" w:firstRow="1" w:lastRow="0" w:firstColumn="1" w:lastColumn="0" w:noHBand="0" w:noVBand="1"/>
      </w:tblPr>
      <w:tblGrid>
        <w:gridCol w:w="2158"/>
        <w:gridCol w:w="1611"/>
        <w:gridCol w:w="1478"/>
        <w:gridCol w:w="2695"/>
      </w:tblGrid>
      <w:tr w:rsidR="00C81CE6" w14:paraId="7BF726EB" w14:textId="77777777" w:rsidTr="00B863A4">
        <w:tc>
          <w:tcPr>
            <w:tcW w:w="0" w:type="auto"/>
          </w:tcPr>
          <w:p w14:paraId="3077B65A" w14:textId="77777777" w:rsidR="00C81CE6" w:rsidRDefault="00C81CE6" w:rsidP="00B863A4">
            <w:pPr>
              <w:jc w:val="both"/>
              <w:rPr>
                <w:rFonts w:ascii="Book Antiqua" w:hAnsi="Book Antiqua"/>
                <w:sz w:val="20"/>
                <w:szCs w:val="20"/>
              </w:rPr>
            </w:pPr>
          </w:p>
        </w:tc>
        <w:tc>
          <w:tcPr>
            <w:tcW w:w="0" w:type="auto"/>
          </w:tcPr>
          <w:p w14:paraId="7B9B7940" w14:textId="6C29DB38" w:rsidR="00C81CE6" w:rsidRDefault="00C81CE6" w:rsidP="00B863A4">
            <w:pPr>
              <w:jc w:val="center"/>
              <w:rPr>
                <w:rFonts w:ascii="Book Antiqua" w:hAnsi="Book Antiqua"/>
                <w:sz w:val="20"/>
                <w:szCs w:val="20"/>
              </w:rPr>
            </w:pPr>
            <w:r w:rsidRPr="00522A1B">
              <w:rPr>
                <w:rFonts w:ascii="Book Antiqua" w:hAnsi="Book Antiqua"/>
                <w:b/>
                <w:bCs/>
                <w:sz w:val="20"/>
                <w:szCs w:val="20"/>
              </w:rPr>
              <w:t>Research</w:t>
            </w:r>
            <w:r w:rsidRPr="00DA0B86">
              <w:rPr>
                <w:rFonts w:ascii="Book Antiqua" w:hAnsi="Book Antiqua"/>
                <w:b/>
                <w:bCs/>
                <w:sz w:val="20"/>
                <w:szCs w:val="20"/>
              </w:rPr>
              <w:t xml:space="preserve"> </w:t>
            </w:r>
            <w:r w:rsidR="00AF6843">
              <w:rPr>
                <w:rFonts w:ascii="Book Antiqua" w:hAnsi="Book Antiqua"/>
                <w:b/>
                <w:bCs/>
                <w:sz w:val="20"/>
                <w:szCs w:val="20"/>
              </w:rPr>
              <w:t>paper</w:t>
            </w:r>
          </w:p>
        </w:tc>
        <w:tc>
          <w:tcPr>
            <w:tcW w:w="0" w:type="auto"/>
          </w:tcPr>
          <w:p w14:paraId="1687954C" w14:textId="148FCFF6" w:rsidR="00C81CE6" w:rsidRDefault="00C81CE6" w:rsidP="00B863A4">
            <w:pPr>
              <w:jc w:val="center"/>
              <w:rPr>
                <w:rFonts w:ascii="Book Antiqua" w:hAnsi="Book Antiqua"/>
                <w:sz w:val="20"/>
                <w:szCs w:val="20"/>
              </w:rPr>
            </w:pPr>
            <w:r w:rsidRPr="00DA0B86">
              <w:rPr>
                <w:rFonts w:ascii="Book Antiqua" w:hAnsi="Book Antiqua"/>
                <w:b/>
                <w:bCs/>
                <w:sz w:val="20"/>
                <w:szCs w:val="20"/>
              </w:rPr>
              <w:t xml:space="preserve">Review </w:t>
            </w:r>
            <w:r w:rsidR="00AF6843">
              <w:rPr>
                <w:rFonts w:ascii="Book Antiqua" w:hAnsi="Book Antiqua"/>
                <w:b/>
                <w:bCs/>
                <w:sz w:val="20"/>
                <w:szCs w:val="20"/>
              </w:rPr>
              <w:t>paper</w:t>
            </w:r>
          </w:p>
        </w:tc>
        <w:tc>
          <w:tcPr>
            <w:tcW w:w="0" w:type="auto"/>
          </w:tcPr>
          <w:p w14:paraId="6A7740A0" w14:textId="3A2E1FCD" w:rsidR="00C81CE6" w:rsidRDefault="00C81CE6" w:rsidP="00B863A4">
            <w:pPr>
              <w:jc w:val="center"/>
              <w:rPr>
                <w:rFonts w:ascii="Book Antiqua" w:hAnsi="Book Antiqua"/>
                <w:sz w:val="20"/>
                <w:szCs w:val="20"/>
              </w:rPr>
            </w:pPr>
            <w:r w:rsidRPr="00DA0B86">
              <w:rPr>
                <w:rFonts w:ascii="Book Antiqua" w:hAnsi="Book Antiqua"/>
                <w:b/>
                <w:bCs/>
                <w:sz w:val="20"/>
                <w:szCs w:val="20"/>
              </w:rPr>
              <w:t xml:space="preserve">Methodology </w:t>
            </w:r>
            <w:r w:rsidR="00AF6843">
              <w:rPr>
                <w:rFonts w:ascii="Book Antiqua" w:hAnsi="Book Antiqua"/>
                <w:b/>
                <w:bCs/>
                <w:sz w:val="20"/>
                <w:szCs w:val="20"/>
              </w:rPr>
              <w:t>paper</w:t>
            </w:r>
          </w:p>
        </w:tc>
      </w:tr>
      <w:tr w:rsidR="00C81CE6" w14:paraId="6D014434" w14:textId="77777777" w:rsidTr="00B863A4">
        <w:tc>
          <w:tcPr>
            <w:tcW w:w="0" w:type="auto"/>
            <w:vAlign w:val="center"/>
          </w:tcPr>
          <w:p w14:paraId="539CFBAF" w14:textId="77777777" w:rsidR="00C81CE6" w:rsidRDefault="00C81CE6" w:rsidP="00B863A4">
            <w:pPr>
              <w:jc w:val="both"/>
              <w:rPr>
                <w:rFonts w:ascii="Book Antiqua" w:hAnsi="Book Antiqua"/>
                <w:sz w:val="20"/>
                <w:szCs w:val="20"/>
              </w:rPr>
            </w:pPr>
            <w:r w:rsidRPr="00ED0D2C">
              <w:rPr>
                <w:rFonts w:ascii="Book Antiqua" w:hAnsi="Book Antiqua"/>
                <w:sz w:val="20"/>
                <w:szCs w:val="20"/>
              </w:rPr>
              <w:t>Abstract</w:t>
            </w:r>
          </w:p>
        </w:tc>
        <w:tc>
          <w:tcPr>
            <w:tcW w:w="0" w:type="auto"/>
          </w:tcPr>
          <w:p w14:paraId="48703B38"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149CBA99"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5BAF3E98"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r>
      <w:tr w:rsidR="00C81CE6" w14:paraId="01FE1CB4" w14:textId="77777777" w:rsidTr="00B863A4">
        <w:tc>
          <w:tcPr>
            <w:tcW w:w="0" w:type="auto"/>
            <w:vAlign w:val="center"/>
          </w:tcPr>
          <w:p w14:paraId="64A269D0" w14:textId="77777777" w:rsidR="00C81CE6" w:rsidRDefault="00C81CE6" w:rsidP="00B863A4">
            <w:pPr>
              <w:jc w:val="both"/>
              <w:rPr>
                <w:rFonts w:ascii="Book Antiqua" w:hAnsi="Book Antiqua"/>
                <w:sz w:val="20"/>
                <w:szCs w:val="20"/>
              </w:rPr>
            </w:pPr>
            <w:r w:rsidRPr="00ED0D2C">
              <w:rPr>
                <w:rFonts w:ascii="Book Antiqua" w:hAnsi="Book Antiqua"/>
                <w:sz w:val="20"/>
                <w:szCs w:val="20"/>
              </w:rPr>
              <w:t>Keywords</w:t>
            </w:r>
          </w:p>
        </w:tc>
        <w:tc>
          <w:tcPr>
            <w:tcW w:w="0" w:type="auto"/>
          </w:tcPr>
          <w:p w14:paraId="45C23232"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460C75A4"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6709E75F"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r>
      <w:tr w:rsidR="00C81CE6" w14:paraId="6E278D29" w14:textId="77777777" w:rsidTr="00B863A4">
        <w:tc>
          <w:tcPr>
            <w:tcW w:w="0" w:type="auto"/>
            <w:vAlign w:val="center"/>
          </w:tcPr>
          <w:p w14:paraId="0C9FDC2B" w14:textId="77777777" w:rsidR="00C81CE6" w:rsidRDefault="00C81CE6" w:rsidP="00B863A4">
            <w:pPr>
              <w:jc w:val="both"/>
              <w:rPr>
                <w:rFonts w:ascii="Book Antiqua" w:hAnsi="Book Antiqua"/>
                <w:sz w:val="20"/>
                <w:szCs w:val="20"/>
              </w:rPr>
            </w:pPr>
            <w:r w:rsidRPr="00ED0D2C">
              <w:rPr>
                <w:rFonts w:ascii="Book Antiqua" w:hAnsi="Book Antiqua"/>
                <w:sz w:val="20"/>
                <w:szCs w:val="20"/>
              </w:rPr>
              <w:t>JEL Classification</w:t>
            </w:r>
          </w:p>
        </w:tc>
        <w:tc>
          <w:tcPr>
            <w:tcW w:w="0" w:type="auto"/>
          </w:tcPr>
          <w:p w14:paraId="6BCE08A1"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5A2E035C"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3243CD4B"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r>
      <w:tr w:rsidR="00C81CE6" w14:paraId="54BF0A1D" w14:textId="77777777" w:rsidTr="00B863A4">
        <w:tc>
          <w:tcPr>
            <w:tcW w:w="0" w:type="auto"/>
            <w:vAlign w:val="center"/>
          </w:tcPr>
          <w:p w14:paraId="7E5F52B4" w14:textId="77777777" w:rsidR="00C81CE6" w:rsidRDefault="00C81CE6" w:rsidP="00B863A4">
            <w:pPr>
              <w:jc w:val="both"/>
              <w:rPr>
                <w:rFonts w:ascii="Book Antiqua" w:hAnsi="Book Antiqua"/>
                <w:sz w:val="20"/>
                <w:szCs w:val="20"/>
              </w:rPr>
            </w:pPr>
            <w:r w:rsidRPr="00ED0D2C">
              <w:rPr>
                <w:rFonts w:ascii="Book Antiqua" w:hAnsi="Book Antiqua"/>
                <w:sz w:val="20"/>
                <w:szCs w:val="20"/>
              </w:rPr>
              <w:t>Introduction</w:t>
            </w:r>
          </w:p>
        </w:tc>
        <w:tc>
          <w:tcPr>
            <w:tcW w:w="0" w:type="auto"/>
          </w:tcPr>
          <w:p w14:paraId="29F4CA7D"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2F08E412"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03224509"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r>
      <w:tr w:rsidR="00C81CE6" w14:paraId="3ED07797" w14:textId="77777777" w:rsidTr="00B863A4">
        <w:tc>
          <w:tcPr>
            <w:tcW w:w="0" w:type="auto"/>
            <w:vAlign w:val="center"/>
          </w:tcPr>
          <w:p w14:paraId="3FF3DBF2" w14:textId="77777777" w:rsidR="00C81CE6" w:rsidRDefault="00C81CE6" w:rsidP="00B863A4">
            <w:pPr>
              <w:jc w:val="both"/>
              <w:rPr>
                <w:rFonts w:ascii="Book Antiqua" w:hAnsi="Book Antiqua"/>
                <w:sz w:val="20"/>
                <w:szCs w:val="20"/>
              </w:rPr>
            </w:pPr>
            <w:r w:rsidRPr="00ED0D2C">
              <w:rPr>
                <w:rFonts w:ascii="Book Antiqua" w:hAnsi="Book Antiqua"/>
                <w:sz w:val="20"/>
                <w:szCs w:val="20"/>
              </w:rPr>
              <w:t>Methods</w:t>
            </w:r>
          </w:p>
        </w:tc>
        <w:tc>
          <w:tcPr>
            <w:tcW w:w="0" w:type="auto"/>
          </w:tcPr>
          <w:p w14:paraId="0949A27E"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68EB6B80"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2A880264" w14:textId="77777777" w:rsidR="00C81CE6" w:rsidRDefault="00C81CE6" w:rsidP="00B863A4">
            <w:pPr>
              <w:jc w:val="center"/>
              <w:rPr>
                <w:rFonts w:ascii="Book Antiqua" w:hAnsi="Book Antiqua"/>
                <w:sz w:val="20"/>
                <w:szCs w:val="20"/>
              </w:rPr>
            </w:pPr>
            <w:r w:rsidRPr="00ED0D2C">
              <w:rPr>
                <w:rFonts w:ascii="Book Antiqua" w:hAnsi="Book Antiqua"/>
                <w:sz w:val="20"/>
                <w:szCs w:val="20"/>
              </w:rPr>
              <w:t>methodology section</w:t>
            </w:r>
          </w:p>
        </w:tc>
      </w:tr>
      <w:tr w:rsidR="00C81CE6" w14:paraId="53854780" w14:textId="77777777" w:rsidTr="00B863A4">
        <w:tc>
          <w:tcPr>
            <w:tcW w:w="0" w:type="auto"/>
            <w:vAlign w:val="center"/>
          </w:tcPr>
          <w:p w14:paraId="5E88BDB6" w14:textId="77777777" w:rsidR="00C81CE6" w:rsidRDefault="00C81CE6" w:rsidP="00B863A4">
            <w:pPr>
              <w:jc w:val="both"/>
              <w:rPr>
                <w:rFonts w:ascii="Book Antiqua" w:hAnsi="Book Antiqua"/>
                <w:sz w:val="20"/>
                <w:szCs w:val="20"/>
              </w:rPr>
            </w:pPr>
            <w:r w:rsidRPr="00ED0D2C">
              <w:rPr>
                <w:rFonts w:ascii="Book Antiqua" w:hAnsi="Book Antiqua"/>
                <w:sz w:val="20"/>
                <w:szCs w:val="20"/>
              </w:rPr>
              <w:t>Results</w:t>
            </w:r>
          </w:p>
        </w:tc>
        <w:tc>
          <w:tcPr>
            <w:tcW w:w="0" w:type="auto"/>
          </w:tcPr>
          <w:p w14:paraId="3EE2D180"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1E8BE1EF"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77675DC5" w14:textId="77777777" w:rsidR="00C81CE6" w:rsidRDefault="00C81CE6" w:rsidP="00B863A4">
            <w:pPr>
              <w:jc w:val="center"/>
              <w:rPr>
                <w:rFonts w:ascii="Book Antiqua" w:hAnsi="Book Antiqua"/>
                <w:sz w:val="20"/>
                <w:szCs w:val="20"/>
              </w:rPr>
            </w:pPr>
            <w:r w:rsidRPr="00ED0D2C">
              <w:rPr>
                <w:rFonts w:ascii="Book Antiqua" w:hAnsi="Book Antiqua"/>
                <w:sz w:val="20"/>
                <w:szCs w:val="20"/>
              </w:rPr>
              <w:t>discuss your analysis</w:t>
            </w:r>
          </w:p>
        </w:tc>
      </w:tr>
      <w:tr w:rsidR="00C81CE6" w14:paraId="4306E232" w14:textId="77777777" w:rsidTr="00B863A4">
        <w:tc>
          <w:tcPr>
            <w:tcW w:w="0" w:type="auto"/>
            <w:vAlign w:val="center"/>
          </w:tcPr>
          <w:p w14:paraId="3B14D9EF" w14:textId="77777777" w:rsidR="00C81CE6" w:rsidRDefault="00C81CE6" w:rsidP="00B863A4">
            <w:pPr>
              <w:jc w:val="both"/>
              <w:rPr>
                <w:rFonts w:ascii="Book Antiqua" w:hAnsi="Book Antiqua"/>
                <w:sz w:val="20"/>
                <w:szCs w:val="20"/>
              </w:rPr>
            </w:pPr>
            <w:r w:rsidRPr="00ED0D2C">
              <w:rPr>
                <w:rFonts w:ascii="Book Antiqua" w:hAnsi="Book Antiqua"/>
                <w:sz w:val="20"/>
                <w:szCs w:val="20"/>
              </w:rPr>
              <w:t>Discussion</w:t>
            </w:r>
          </w:p>
        </w:tc>
        <w:tc>
          <w:tcPr>
            <w:tcW w:w="0" w:type="auto"/>
          </w:tcPr>
          <w:p w14:paraId="29F976E6"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62531D8F"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29A1E625" w14:textId="77777777" w:rsidR="00C81CE6" w:rsidRDefault="00C81CE6" w:rsidP="00B863A4">
            <w:pPr>
              <w:jc w:val="center"/>
              <w:rPr>
                <w:rFonts w:ascii="Book Antiqua" w:hAnsi="Book Antiqua"/>
                <w:sz w:val="20"/>
                <w:szCs w:val="20"/>
              </w:rPr>
            </w:pPr>
            <w:r w:rsidRPr="00ED0D2C">
              <w:rPr>
                <w:rFonts w:ascii="Book Antiqua" w:hAnsi="Book Antiqua"/>
                <w:sz w:val="20"/>
                <w:szCs w:val="20"/>
              </w:rPr>
              <w:t>discuss sampling process</w:t>
            </w:r>
          </w:p>
        </w:tc>
      </w:tr>
      <w:tr w:rsidR="00C81CE6" w14:paraId="1B96E1E3" w14:textId="77777777" w:rsidTr="00B863A4">
        <w:tc>
          <w:tcPr>
            <w:tcW w:w="0" w:type="auto"/>
            <w:vAlign w:val="center"/>
          </w:tcPr>
          <w:p w14:paraId="7A208050" w14:textId="77777777" w:rsidR="00C81CE6" w:rsidRDefault="00C81CE6" w:rsidP="00B863A4">
            <w:pPr>
              <w:jc w:val="both"/>
              <w:rPr>
                <w:rFonts w:ascii="Book Antiqua" w:hAnsi="Book Antiqua"/>
                <w:sz w:val="20"/>
                <w:szCs w:val="20"/>
              </w:rPr>
            </w:pPr>
            <w:r w:rsidRPr="00ED0D2C">
              <w:rPr>
                <w:rFonts w:ascii="Book Antiqua" w:hAnsi="Book Antiqua"/>
                <w:sz w:val="20"/>
                <w:szCs w:val="20"/>
              </w:rPr>
              <w:t>Conclusions</w:t>
            </w:r>
          </w:p>
        </w:tc>
        <w:tc>
          <w:tcPr>
            <w:tcW w:w="0" w:type="auto"/>
          </w:tcPr>
          <w:p w14:paraId="4BE76955"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07C0CDDB"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0AA5F439" w14:textId="77777777" w:rsidR="00C81CE6" w:rsidRDefault="00C81CE6" w:rsidP="00B863A4">
            <w:pPr>
              <w:jc w:val="center"/>
              <w:rPr>
                <w:rFonts w:ascii="Book Antiqua" w:hAnsi="Book Antiqua"/>
                <w:sz w:val="20"/>
                <w:szCs w:val="20"/>
              </w:rPr>
            </w:pPr>
            <w:r w:rsidRPr="00ED0D2C">
              <w:rPr>
                <w:rFonts w:ascii="Book Antiqua" w:hAnsi="Book Antiqua"/>
                <w:sz w:val="20"/>
                <w:szCs w:val="20"/>
              </w:rPr>
              <w:t>address research limitations</w:t>
            </w:r>
          </w:p>
        </w:tc>
      </w:tr>
      <w:tr w:rsidR="00C81CE6" w14:paraId="3F7ED2E4" w14:textId="77777777" w:rsidTr="00B863A4">
        <w:tc>
          <w:tcPr>
            <w:tcW w:w="0" w:type="auto"/>
            <w:vAlign w:val="center"/>
          </w:tcPr>
          <w:p w14:paraId="06647744" w14:textId="77777777" w:rsidR="00C81CE6" w:rsidRDefault="00C81CE6" w:rsidP="00B863A4">
            <w:pPr>
              <w:jc w:val="both"/>
              <w:rPr>
                <w:rFonts w:ascii="Book Antiqua" w:hAnsi="Book Antiqua"/>
                <w:sz w:val="20"/>
                <w:szCs w:val="20"/>
              </w:rPr>
            </w:pPr>
            <w:r w:rsidRPr="00ED0D2C">
              <w:rPr>
                <w:rFonts w:ascii="Book Antiqua" w:hAnsi="Book Antiqua"/>
                <w:sz w:val="20"/>
                <w:szCs w:val="20"/>
              </w:rPr>
              <w:t>Concluding summary</w:t>
            </w:r>
          </w:p>
        </w:tc>
        <w:tc>
          <w:tcPr>
            <w:tcW w:w="0" w:type="auto"/>
          </w:tcPr>
          <w:p w14:paraId="57402F36"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54601DB5"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c>
          <w:tcPr>
            <w:tcW w:w="0" w:type="auto"/>
          </w:tcPr>
          <w:p w14:paraId="06608299" w14:textId="77777777" w:rsidR="00C81CE6" w:rsidRDefault="00C81CE6" w:rsidP="00B863A4">
            <w:pPr>
              <w:jc w:val="center"/>
              <w:rPr>
                <w:rFonts w:ascii="Book Antiqua" w:hAnsi="Book Antiqua"/>
                <w:sz w:val="20"/>
                <w:szCs w:val="20"/>
              </w:rPr>
            </w:pPr>
            <w:r w:rsidRPr="00ED0D2C">
              <w:rPr>
                <w:rFonts w:ascii="Book Antiqua" w:hAnsi="Book Antiqua"/>
                <w:sz w:val="20"/>
                <w:szCs w:val="20"/>
              </w:rPr>
              <w:t>+</w:t>
            </w:r>
          </w:p>
        </w:tc>
      </w:tr>
    </w:tbl>
    <w:p w14:paraId="7F6D4E37" w14:textId="77777777" w:rsidR="00C81CE6" w:rsidRPr="00ED0D2C" w:rsidRDefault="00C81CE6" w:rsidP="00C81CE6">
      <w:pPr>
        <w:spacing w:after="120"/>
        <w:ind w:left="-2"/>
        <w:jc w:val="both"/>
        <w:rPr>
          <w:rFonts w:ascii="Book Antiqua" w:eastAsia="Book Antiqua" w:hAnsi="Book Antiqua" w:cs="Book Antiqua"/>
          <w:color w:val="00B0F0"/>
          <w:sz w:val="20"/>
          <w:szCs w:val="20"/>
          <w:u w:val="single"/>
          <w:lang w:val="en-GB"/>
        </w:rPr>
      </w:pPr>
      <w:r w:rsidRPr="00ED0D2C">
        <w:rPr>
          <w:rFonts w:ascii="Book Antiqua" w:hAnsi="Book Antiqua"/>
          <w:sz w:val="20"/>
          <w:szCs w:val="20"/>
        </w:rPr>
        <w:t>"+" - required, "+/-" - optional, "-" - not required.</w:t>
      </w:r>
    </w:p>
    <w:p w14:paraId="586395DA" w14:textId="77777777" w:rsidR="00E63816" w:rsidRDefault="00E63816" w:rsidP="001B1ADF">
      <w:pPr>
        <w:spacing w:after="0" w:line="240" w:lineRule="auto"/>
        <w:jc w:val="both"/>
        <w:rPr>
          <w:rFonts w:ascii="Book Antiqua" w:hAnsi="Book Antiqua"/>
          <w:b/>
          <w:bCs/>
          <w:sz w:val="20"/>
          <w:szCs w:val="20"/>
        </w:rPr>
      </w:pPr>
    </w:p>
    <w:p w14:paraId="526F79FA" w14:textId="77777777" w:rsidR="00E63816" w:rsidRDefault="00E63816" w:rsidP="001B1ADF">
      <w:pPr>
        <w:spacing w:after="0" w:line="240" w:lineRule="auto"/>
        <w:jc w:val="both"/>
        <w:rPr>
          <w:rFonts w:ascii="Book Antiqua" w:hAnsi="Book Antiqua"/>
          <w:b/>
          <w:bCs/>
          <w:sz w:val="20"/>
          <w:szCs w:val="20"/>
        </w:rPr>
      </w:pPr>
    </w:p>
    <w:p w14:paraId="404DBFE5" w14:textId="77777777" w:rsidR="00E63816" w:rsidRDefault="00E63816" w:rsidP="001B1ADF">
      <w:pPr>
        <w:spacing w:after="0" w:line="240" w:lineRule="auto"/>
        <w:jc w:val="both"/>
        <w:rPr>
          <w:rFonts w:ascii="Book Antiqua" w:hAnsi="Book Antiqua"/>
          <w:b/>
          <w:bCs/>
          <w:sz w:val="20"/>
          <w:szCs w:val="20"/>
        </w:rPr>
      </w:pPr>
    </w:p>
    <w:p w14:paraId="6080D07D" w14:textId="77777777" w:rsidR="00E63816" w:rsidRDefault="00E63816" w:rsidP="001B1ADF">
      <w:pPr>
        <w:spacing w:after="0" w:line="240" w:lineRule="auto"/>
        <w:jc w:val="both"/>
        <w:rPr>
          <w:rFonts w:ascii="Book Antiqua" w:hAnsi="Book Antiqua"/>
          <w:b/>
          <w:bCs/>
          <w:sz w:val="20"/>
          <w:szCs w:val="20"/>
        </w:rPr>
      </w:pPr>
    </w:p>
    <w:p w14:paraId="37E1C893" w14:textId="77777777" w:rsidR="00E63816" w:rsidRDefault="00E63816" w:rsidP="001B1ADF">
      <w:pPr>
        <w:spacing w:after="0" w:line="240" w:lineRule="auto"/>
        <w:jc w:val="both"/>
        <w:rPr>
          <w:rFonts w:ascii="Book Antiqua" w:hAnsi="Book Antiqua"/>
          <w:b/>
          <w:bCs/>
          <w:sz w:val="20"/>
          <w:szCs w:val="20"/>
        </w:rPr>
      </w:pPr>
    </w:p>
    <w:p w14:paraId="6E71B18B" w14:textId="77777777" w:rsidR="00E63816" w:rsidRDefault="00E63816" w:rsidP="001B1ADF">
      <w:pPr>
        <w:spacing w:after="0" w:line="240" w:lineRule="auto"/>
        <w:jc w:val="both"/>
        <w:rPr>
          <w:rFonts w:ascii="Book Antiqua" w:hAnsi="Book Antiqua"/>
          <w:b/>
          <w:bCs/>
          <w:sz w:val="20"/>
          <w:szCs w:val="20"/>
        </w:rPr>
      </w:pPr>
    </w:p>
    <w:p w14:paraId="31CF224B" w14:textId="77777777" w:rsidR="00E63816" w:rsidRDefault="00E63816" w:rsidP="001B1ADF">
      <w:pPr>
        <w:spacing w:after="0" w:line="240" w:lineRule="auto"/>
        <w:jc w:val="both"/>
        <w:rPr>
          <w:rFonts w:ascii="Book Antiqua" w:hAnsi="Book Antiqua"/>
          <w:b/>
          <w:bCs/>
          <w:sz w:val="20"/>
          <w:szCs w:val="20"/>
        </w:rPr>
      </w:pPr>
    </w:p>
    <w:p w14:paraId="008E6D77" w14:textId="3CD02415" w:rsidR="001B1ADF" w:rsidRPr="00E63816" w:rsidRDefault="001B1ADF" w:rsidP="001B1ADF">
      <w:pPr>
        <w:spacing w:after="0" w:line="240" w:lineRule="auto"/>
        <w:jc w:val="both"/>
        <w:rPr>
          <w:rFonts w:ascii="Book Antiqua" w:hAnsi="Book Antiqua"/>
          <w:b/>
          <w:bCs/>
          <w:sz w:val="20"/>
          <w:szCs w:val="20"/>
          <w:lang w:val="en-GB"/>
        </w:rPr>
      </w:pPr>
      <w:r w:rsidRPr="00E63816">
        <w:rPr>
          <w:rFonts w:ascii="Book Antiqua" w:hAnsi="Book Antiqua"/>
          <w:b/>
          <w:bCs/>
          <w:sz w:val="20"/>
          <w:szCs w:val="20"/>
          <w:lang w:val="en-GB"/>
        </w:rPr>
        <w:t xml:space="preserve">Structure of the research </w:t>
      </w:r>
      <w:r w:rsidR="00AF6843">
        <w:rPr>
          <w:rFonts w:ascii="Book Antiqua" w:hAnsi="Book Antiqua"/>
          <w:b/>
          <w:bCs/>
          <w:sz w:val="20"/>
          <w:szCs w:val="20"/>
          <w:lang w:val="en-GB"/>
        </w:rPr>
        <w:t>paper</w:t>
      </w:r>
    </w:p>
    <w:p w14:paraId="2019F60C" w14:textId="77777777" w:rsidR="001B1ADF" w:rsidRPr="00E63816" w:rsidRDefault="001B1ADF" w:rsidP="001B1ADF">
      <w:pPr>
        <w:spacing w:after="0" w:line="240" w:lineRule="auto"/>
        <w:jc w:val="both"/>
        <w:rPr>
          <w:rFonts w:ascii="Book Antiqua" w:hAnsi="Book Antiqua"/>
          <w:sz w:val="20"/>
          <w:szCs w:val="20"/>
          <w:lang w:val="en-GB"/>
        </w:rPr>
      </w:pPr>
    </w:p>
    <w:p w14:paraId="539C3421" w14:textId="34BAA544" w:rsidR="001B1ADF" w:rsidRPr="00522A1B" w:rsidRDefault="001B1ADF" w:rsidP="001B1ADF">
      <w:pPr>
        <w:spacing w:after="0" w:line="240" w:lineRule="auto"/>
        <w:jc w:val="both"/>
        <w:rPr>
          <w:rFonts w:ascii="Arial" w:hAnsi="Arial" w:cs="Arial"/>
          <w:b/>
          <w:bCs/>
          <w:lang w:val="en-US"/>
        </w:rPr>
      </w:pPr>
      <w:r w:rsidRPr="00522A1B">
        <w:rPr>
          <w:rFonts w:ascii="Arial" w:hAnsi="Arial" w:cs="Arial"/>
          <w:b/>
          <w:bCs/>
          <w:lang w:val="en-US"/>
        </w:rPr>
        <w:t>Titel (Arial, 11 pt, bold, do not write in capital letters)</w:t>
      </w:r>
    </w:p>
    <w:p w14:paraId="00312212" w14:textId="406F7251" w:rsidR="001B1ADF" w:rsidRPr="00522A1B" w:rsidRDefault="00522A1B" w:rsidP="001B1ADF">
      <w:pPr>
        <w:spacing w:after="0" w:line="240" w:lineRule="auto"/>
        <w:jc w:val="both"/>
        <w:rPr>
          <w:rFonts w:ascii="Arial" w:hAnsi="Arial" w:cs="Arial"/>
          <w:b/>
          <w:bCs/>
          <w:lang w:val="en-US"/>
        </w:rPr>
      </w:pPr>
      <w:r w:rsidRPr="00522A1B">
        <w:rPr>
          <w:rFonts w:ascii="Arial" w:hAnsi="Arial" w:cs="Arial"/>
          <w:b/>
          <w:bCs/>
          <w:lang w:val="en-US"/>
        </w:rPr>
        <w:t xml:space="preserve">The title should be brief and concise whilst reflecting the essence of the </w:t>
      </w:r>
      <w:r w:rsidR="00AF6843">
        <w:rPr>
          <w:rFonts w:ascii="Arial" w:hAnsi="Arial" w:cs="Arial"/>
          <w:b/>
          <w:bCs/>
          <w:lang w:val="en-US"/>
        </w:rPr>
        <w:t>paper</w:t>
      </w:r>
      <w:r w:rsidRPr="00522A1B">
        <w:rPr>
          <w:rFonts w:ascii="Arial" w:hAnsi="Arial" w:cs="Arial"/>
          <w:b/>
          <w:bCs/>
          <w:lang w:val="en-US"/>
        </w:rPr>
        <w:t>'s content</w:t>
      </w:r>
      <w:r w:rsidR="001B1ADF" w:rsidRPr="00522A1B">
        <w:rPr>
          <w:rFonts w:ascii="Arial" w:hAnsi="Arial" w:cs="Arial"/>
          <w:b/>
          <w:bCs/>
          <w:lang w:val="en-US"/>
        </w:rPr>
        <w:t>.</w:t>
      </w:r>
    </w:p>
    <w:p w14:paraId="3D40AFCF" w14:textId="77777777" w:rsidR="001B1ADF" w:rsidRPr="00522A1B" w:rsidRDefault="001B1ADF" w:rsidP="001B1ADF">
      <w:pPr>
        <w:spacing w:after="0" w:line="240" w:lineRule="auto"/>
        <w:jc w:val="both"/>
        <w:rPr>
          <w:rFonts w:ascii="Book Antiqua" w:hAnsi="Book Antiqua"/>
          <w:sz w:val="20"/>
          <w:szCs w:val="20"/>
          <w:lang w:val="en-US"/>
        </w:rPr>
      </w:pPr>
    </w:p>
    <w:p w14:paraId="74C15D32" w14:textId="7FA52775"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b/>
          <w:bCs/>
          <w:sz w:val="20"/>
          <w:szCs w:val="20"/>
          <w:lang w:val="en-US"/>
        </w:rPr>
        <w:t xml:space="preserve">Abstract </w:t>
      </w:r>
      <w:r w:rsidRPr="00522A1B">
        <w:rPr>
          <w:rFonts w:ascii="Book Antiqua" w:hAnsi="Book Antiqua"/>
          <w:sz w:val="20"/>
          <w:szCs w:val="20"/>
          <w:lang w:val="en-US"/>
        </w:rPr>
        <w:t>(Book Antiqua 10 pt, justified)</w:t>
      </w:r>
    </w:p>
    <w:p w14:paraId="39213349" w14:textId="3B718914"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sz w:val="20"/>
          <w:szCs w:val="20"/>
          <w:lang w:val="en-US"/>
        </w:rPr>
        <w:t xml:space="preserve">Provides a description of the content of the </w:t>
      </w:r>
      <w:r w:rsidR="00AF6843">
        <w:rPr>
          <w:rFonts w:ascii="Book Antiqua" w:hAnsi="Book Antiqua"/>
          <w:sz w:val="20"/>
          <w:szCs w:val="20"/>
          <w:lang w:val="en-US"/>
        </w:rPr>
        <w:t>manuscript</w:t>
      </w:r>
      <w:r w:rsidRPr="00522A1B">
        <w:rPr>
          <w:rFonts w:ascii="Book Antiqua" w:hAnsi="Book Antiqua"/>
          <w:sz w:val="20"/>
          <w:szCs w:val="20"/>
          <w:lang w:val="en-US"/>
        </w:rPr>
        <w:t xml:space="preserve">. Indicates the issue analyzed, the research problem, the purpose of the research, the methods used, the main results and the conclusions formulated. </w:t>
      </w:r>
    </w:p>
    <w:p w14:paraId="49B9558E" w14:textId="77777777"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sz w:val="20"/>
          <w:szCs w:val="20"/>
          <w:lang w:val="en-US"/>
        </w:rPr>
        <w:t>The abstract is in a structured form and includes the following points:</w:t>
      </w:r>
    </w:p>
    <w:p w14:paraId="661400D9" w14:textId="1EAE8A58" w:rsidR="001B1ADF" w:rsidRPr="00663595" w:rsidRDefault="001B1ADF" w:rsidP="00663595">
      <w:pPr>
        <w:pStyle w:val="ListParagraph"/>
        <w:numPr>
          <w:ilvl w:val="0"/>
          <w:numId w:val="4"/>
        </w:numPr>
        <w:spacing w:after="0" w:line="240" w:lineRule="auto"/>
        <w:ind w:left="1134" w:hanging="296"/>
        <w:jc w:val="both"/>
        <w:rPr>
          <w:rFonts w:ascii="Book Antiqua" w:hAnsi="Book Antiqua"/>
          <w:sz w:val="20"/>
          <w:szCs w:val="20"/>
        </w:rPr>
      </w:pPr>
      <w:r w:rsidRPr="00663595">
        <w:rPr>
          <w:rFonts w:ascii="Book Antiqua" w:hAnsi="Book Antiqua"/>
          <w:sz w:val="20"/>
          <w:szCs w:val="20"/>
        </w:rPr>
        <w:t>Research background and purpose</w:t>
      </w:r>
    </w:p>
    <w:p w14:paraId="287183FD" w14:textId="3E42B478" w:rsidR="001B1ADF" w:rsidRPr="00663595" w:rsidRDefault="001B1ADF" w:rsidP="00663595">
      <w:pPr>
        <w:pStyle w:val="ListParagraph"/>
        <w:numPr>
          <w:ilvl w:val="0"/>
          <w:numId w:val="4"/>
        </w:numPr>
        <w:spacing w:after="0" w:line="240" w:lineRule="auto"/>
        <w:ind w:left="1134" w:hanging="296"/>
        <w:jc w:val="both"/>
        <w:rPr>
          <w:rFonts w:ascii="Book Antiqua" w:hAnsi="Book Antiqua"/>
          <w:sz w:val="20"/>
          <w:szCs w:val="20"/>
        </w:rPr>
      </w:pPr>
      <w:r w:rsidRPr="00663595">
        <w:rPr>
          <w:rFonts w:ascii="Book Antiqua" w:hAnsi="Book Antiqua"/>
          <w:sz w:val="20"/>
          <w:szCs w:val="20"/>
        </w:rPr>
        <w:t>Design/methodology/approach</w:t>
      </w:r>
    </w:p>
    <w:p w14:paraId="25E13DC1" w14:textId="05290F94" w:rsidR="001B1ADF" w:rsidRPr="00663595" w:rsidRDefault="001B1ADF" w:rsidP="00663595">
      <w:pPr>
        <w:pStyle w:val="ListParagraph"/>
        <w:numPr>
          <w:ilvl w:val="0"/>
          <w:numId w:val="4"/>
        </w:numPr>
        <w:spacing w:after="0" w:line="240" w:lineRule="auto"/>
        <w:ind w:left="1134" w:hanging="296"/>
        <w:jc w:val="both"/>
        <w:rPr>
          <w:rFonts w:ascii="Book Antiqua" w:hAnsi="Book Antiqua"/>
          <w:sz w:val="20"/>
          <w:szCs w:val="20"/>
        </w:rPr>
      </w:pPr>
      <w:r w:rsidRPr="00663595">
        <w:rPr>
          <w:rFonts w:ascii="Book Antiqua" w:hAnsi="Book Antiqua"/>
          <w:sz w:val="20"/>
          <w:szCs w:val="20"/>
        </w:rPr>
        <w:t>Findings</w:t>
      </w:r>
    </w:p>
    <w:p w14:paraId="4D0ADB78" w14:textId="7E02C01A" w:rsidR="001B1ADF" w:rsidRPr="00663595" w:rsidRDefault="001B1ADF" w:rsidP="00663595">
      <w:pPr>
        <w:pStyle w:val="ListParagraph"/>
        <w:numPr>
          <w:ilvl w:val="0"/>
          <w:numId w:val="4"/>
        </w:numPr>
        <w:spacing w:after="0" w:line="240" w:lineRule="auto"/>
        <w:ind w:left="1134" w:hanging="296"/>
        <w:jc w:val="both"/>
        <w:rPr>
          <w:rFonts w:ascii="Book Antiqua" w:hAnsi="Book Antiqua"/>
          <w:sz w:val="20"/>
          <w:szCs w:val="20"/>
        </w:rPr>
      </w:pPr>
      <w:r w:rsidRPr="00663595">
        <w:rPr>
          <w:rFonts w:ascii="Book Antiqua" w:hAnsi="Book Antiqua"/>
          <w:sz w:val="20"/>
          <w:szCs w:val="20"/>
        </w:rPr>
        <w:t>Value added and limitations</w:t>
      </w:r>
    </w:p>
    <w:p w14:paraId="349279F0" w14:textId="2981CAEB"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sz w:val="20"/>
          <w:szCs w:val="20"/>
          <w:lang w:val="en-US"/>
        </w:rPr>
        <w:t xml:space="preserve">The volume of the abstract is max. </w:t>
      </w:r>
      <w:r w:rsidR="008C05F1">
        <w:rPr>
          <w:rFonts w:ascii="Book Antiqua" w:hAnsi="Book Antiqua"/>
          <w:sz w:val="20"/>
          <w:szCs w:val="20"/>
          <w:lang w:val="en-US"/>
        </w:rPr>
        <w:t>35</w:t>
      </w:r>
      <w:r w:rsidRPr="00522A1B">
        <w:rPr>
          <w:rFonts w:ascii="Book Antiqua" w:hAnsi="Book Antiqua"/>
          <w:sz w:val="20"/>
          <w:szCs w:val="20"/>
          <w:lang w:val="en-US"/>
        </w:rPr>
        <w:t>0 words.</w:t>
      </w:r>
    </w:p>
    <w:p w14:paraId="725CC2E0" w14:textId="77777777" w:rsidR="001B1ADF" w:rsidRPr="00522A1B" w:rsidRDefault="001B1ADF" w:rsidP="001B1ADF">
      <w:pPr>
        <w:spacing w:after="0" w:line="240" w:lineRule="auto"/>
        <w:jc w:val="both"/>
        <w:rPr>
          <w:rFonts w:ascii="Book Antiqua" w:hAnsi="Book Antiqua"/>
          <w:sz w:val="20"/>
          <w:szCs w:val="20"/>
          <w:lang w:val="en-US"/>
        </w:rPr>
      </w:pPr>
    </w:p>
    <w:p w14:paraId="6BAD11A5" w14:textId="39D81BAE"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b/>
          <w:bCs/>
          <w:sz w:val="20"/>
          <w:szCs w:val="20"/>
          <w:lang w:val="en-US"/>
        </w:rPr>
        <w:t>Keywords</w:t>
      </w:r>
      <w:r w:rsidRPr="00522A1B">
        <w:rPr>
          <w:rFonts w:ascii="Book Antiqua" w:hAnsi="Book Antiqua"/>
          <w:sz w:val="20"/>
          <w:szCs w:val="20"/>
          <w:lang w:val="en-US"/>
        </w:rPr>
        <w:t xml:space="preserve"> (Book Antiqua 10 pt, justified.)</w:t>
      </w:r>
    </w:p>
    <w:p w14:paraId="698AD3F6" w14:textId="03BBFAC2"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sz w:val="20"/>
          <w:szCs w:val="20"/>
          <w:lang w:val="en-US"/>
        </w:rPr>
        <w:t xml:space="preserve">Words relating to the </w:t>
      </w:r>
      <w:r w:rsidR="00AF6843">
        <w:rPr>
          <w:rFonts w:ascii="Book Antiqua" w:hAnsi="Book Antiqua"/>
          <w:sz w:val="20"/>
          <w:szCs w:val="20"/>
          <w:lang w:val="en-US"/>
        </w:rPr>
        <w:t>paper</w:t>
      </w:r>
      <w:r w:rsidRPr="00522A1B">
        <w:rPr>
          <w:rFonts w:ascii="Book Antiqua" w:hAnsi="Book Antiqua"/>
          <w:sz w:val="20"/>
          <w:szCs w:val="20"/>
          <w:lang w:val="en-US"/>
        </w:rPr>
        <w:t xml:space="preserve">, expressing its essence. They make it possible to categorize the content of the </w:t>
      </w:r>
      <w:r w:rsidR="00AF6843">
        <w:rPr>
          <w:rFonts w:ascii="Book Antiqua" w:hAnsi="Book Antiqua"/>
          <w:sz w:val="20"/>
          <w:szCs w:val="20"/>
          <w:lang w:val="en-US"/>
        </w:rPr>
        <w:t>manuscript</w:t>
      </w:r>
      <w:r w:rsidRPr="00522A1B">
        <w:rPr>
          <w:rFonts w:ascii="Book Antiqua" w:hAnsi="Book Antiqua"/>
          <w:sz w:val="20"/>
          <w:szCs w:val="20"/>
          <w:lang w:val="en-US"/>
        </w:rPr>
        <w:t xml:space="preserve"> and thus help interested people to search for it. </w:t>
      </w:r>
    </w:p>
    <w:p w14:paraId="0DF2694D" w14:textId="77777777"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sz w:val="20"/>
          <w:szCs w:val="20"/>
          <w:lang w:val="en-US"/>
        </w:rPr>
        <w:t>Maximum number of 5 words.</w:t>
      </w:r>
    </w:p>
    <w:p w14:paraId="27BE55CA" w14:textId="77777777" w:rsidR="001B1ADF" w:rsidRPr="00522A1B" w:rsidRDefault="001B1ADF" w:rsidP="001B1ADF">
      <w:pPr>
        <w:spacing w:after="0" w:line="240" w:lineRule="auto"/>
        <w:jc w:val="both"/>
        <w:rPr>
          <w:rFonts w:ascii="Book Antiqua" w:hAnsi="Book Antiqua"/>
          <w:sz w:val="20"/>
          <w:szCs w:val="20"/>
          <w:lang w:val="en-US"/>
        </w:rPr>
      </w:pPr>
    </w:p>
    <w:p w14:paraId="4BEDDD4E" w14:textId="4C225097"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b/>
          <w:bCs/>
          <w:sz w:val="20"/>
          <w:szCs w:val="20"/>
          <w:lang w:val="en-US"/>
        </w:rPr>
        <w:t>JEL Classification</w:t>
      </w:r>
      <w:r w:rsidRPr="00522A1B">
        <w:rPr>
          <w:rFonts w:ascii="Book Antiqua" w:hAnsi="Book Antiqua"/>
          <w:sz w:val="20"/>
          <w:szCs w:val="20"/>
          <w:lang w:val="en-US"/>
        </w:rPr>
        <w:t xml:space="preserve"> (Book Antiqua 10 pt, justified)</w:t>
      </w:r>
    </w:p>
    <w:p w14:paraId="7F4FD8A4" w14:textId="11CB5979"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sz w:val="20"/>
          <w:szCs w:val="20"/>
          <w:lang w:val="en-US"/>
        </w:rPr>
        <w:t xml:space="preserve">Journal of Economic Literature Code Classification is a subject classification developed by the Journal of Economic Literature. It is mainly used to classify scientific </w:t>
      </w:r>
      <w:r w:rsidR="00AF6843">
        <w:rPr>
          <w:rFonts w:ascii="Book Antiqua" w:hAnsi="Book Antiqua"/>
          <w:sz w:val="20"/>
          <w:szCs w:val="20"/>
          <w:lang w:val="en-US"/>
        </w:rPr>
        <w:t>papers</w:t>
      </w:r>
      <w:r w:rsidRPr="00522A1B">
        <w:rPr>
          <w:rFonts w:ascii="Book Antiqua" w:hAnsi="Book Antiqua"/>
          <w:sz w:val="20"/>
          <w:szCs w:val="20"/>
          <w:lang w:val="en-US"/>
        </w:rPr>
        <w:t>.</w:t>
      </w:r>
    </w:p>
    <w:p w14:paraId="35370D94" w14:textId="77777777"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sz w:val="20"/>
          <w:szCs w:val="20"/>
          <w:lang w:val="en-US"/>
        </w:rPr>
        <w:t>Available at: https://www.aeaweb.org/jel/guide/jel.php</w:t>
      </w:r>
    </w:p>
    <w:p w14:paraId="1C10C64D" w14:textId="77777777" w:rsidR="001B1ADF" w:rsidRPr="00522A1B" w:rsidRDefault="001B1ADF" w:rsidP="001B1ADF">
      <w:pPr>
        <w:spacing w:after="0" w:line="240" w:lineRule="auto"/>
        <w:jc w:val="both"/>
        <w:rPr>
          <w:rFonts w:ascii="Book Antiqua" w:hAnsi="Book Antiqua"/>
          <w:sz w:val="20"/>
          <w:szCs w:val="20"/>
          <w:lang w:val="en-US"/>
        </w:rPr>
      </w:pPr>
    </w:p>
    <w:p w14:paraId="6531D108" w14:textId="525EDD77" w:rsidR="001B1ADF" w:rsidRPr="00522A1B" w:rsidRDefault="001B1ADF" w:rsidP="001B1ADF">
      <w:pPr>
        <w:spacing w:after="0" w:line="240" w:lineRule="auto"/>
        <w:jc w:val="both"/>
        <w:rPr>
          <w:rFonts w:ascii="Book Antiqua" w:hAnsi="Book Antiqua"/>
          <w:sz w:val="20"/>
          <w:szCs w:val="20"/>
          <w:lang w:val="en-US"/>
        </w:rPr>
      </w:pPr>
      <w:r w:rsidRPr="00522A1B">
        <w:rPr>
          <w:rFonts w:ascii="Book Antiqua" w:hAnsi="Book Antiqua"/>
          <w:b/>
          <w:bCs/>
          <w:sz w:val="20"/>
          <w:szCs w:val="20"/>
          <w:lang w:val="en-US"/>
        </w:rPr>
        <w:t>1. Introduction</w:t>
      </w:r>
      <w:r w:rsidRPr="00522A1B">
        <w:rPr>
          <w:rFonts w:ascii="Book Antiqua" w:hAnsi="Book Antiqua"/>
          <w:sz w:val="20"/>
          <w:szCs w:val="20"/>
          <w:lang w:val="en-US"/>
        </w:rPr>
        <w:t xml:space="preserve"> (Book Antiqua 10 pt, justified)</w:t>
      </w:r>
    </w:p>
    <w:p w14:paraId="0DE3E19A" w14:textId="77777777" w:rsidR="00522A1B" w:rsidRPr="00522A1B" w:rsidRDefault="00522A1B" w:rsidP="00522A1B">
      <w:pPr>
        <w:pStyle w:val="ListParagraph"/>
        <w:spacing w:after="0" w:line="240" w:lineRule="auto"/>
        <w:ind w:left="0" w:hanging="2"/>
        <w:jc w:val="both"/>
        <w:rPr>
          <w:rFonts w:ascii="Book Antiqua" w:hAnsi="Book Antiqua"/>
          <w:sz w:val="20"/>
          <w:szCs w:val="20"/>
          <w:lang w:val="en-GB"/>
        </w:rPr>
      </w:pPr>
      <w:r w:rsidRPr="00522A1B">
        <w:rPr>
          <w:rFonts w:ascii="Book Antiqua" w:hAnsi="Book Antiqua"/>
          <w:sz w:val="20"/>
          <w:szCs w:val="20"/>
          <w:lang w:val="en-GB"/>
        </w:rPr>
        <w:t xml:space="preserve">The introduction should delineate the research context - establish its significance, articulate the research objectives, and identify both the research gap and corresponding research questions. </w:t>
      </w:r>
    </w:p>
    <w:p w14:paraId="7A529B6C" w14:textId="77777777" w:rsidR="00522A1B" w:rsidRPr="00522A1B" w:rsidRDefault="00522A1B" w:rsidP="00F8145C">
      <w:pPr>
        <w:pStyle w:val="ListParagraph"/>
        <w:spacing w:after="0" w:line="240" w:lineRule="auto"/>
        <w:ind w:left="0" w:firstLine="284"/>
        <w:jc w:val="both"/>
        <w:rPr>
          <w:rFonts w:ascii="Book Antiqua" w:hAnsi="Book Antiqua"/>
          <w:sz w:val="20"/>
          <w:szCs w:val="20"/>
          <w:lang w:val="en-GB"/>
        </w:rPr>
      </w:pPr>
      <w:r w:rsidRPr="00522A1B">
        <w:rPr>
          <w:rFonts w:ascii="Book Antiqua" w:hAnsi="Book Antiqua"/>
          <w:sz w:val="20"/>
          <w:szCs w:val="20"/>
          <w:lang w:val="en-GB"/>
        </w:rPr>
        <w:t xml:space="preserve">The rationale for topic selection encompasses the author's motivation for pursuing the particular research area. For instance, the COVID-19 pandemic has created an opportunity to re-examine employee motivation dynamics, particularly in light of the widespread transition to remote work. The research gap emerges through a comprehensive literature review. This review process identifies pertinent questions that arise within the analytical framework after thorough examination of existing literature. Consequently, the research questions must directly emanate from the analysed literature. </w:t>
      </w:r>
    </w:p>
    <w:p w14:paraId="4E216D34" w14:textId="77777777" w:rsidR="00522A1B" w:rsidRPr="00522A1B" w:rsidRDefault="00522A1B" w:rsidP="00F8145C">
      <w:pPr>
        <w:pStyle w:val="ListParagraph"/>
        <w:spacing w:after="0" w:line="240" w:lineRule="auto"/>
        <w:ind w:left="0" w:firstLine="284"/>
        <w:rPr>
          <w:rFonts w:ascii="Book Antiqua" w:hAnsi="Book Antiqua"/>
          <w:sz w:val="20"/>
          <w:szCs w:val="20"/>
          <w:lang w:val="en-GB"/>
        </w:rPr>
      </w:pPr>
      <w:r w:rsidRPr="00522A1B">
        <w:rPr>
          <w:rFonts w:ascii="Book Antiqua" w:hAnsi="Book Antiqua"/>
          <w:b/>
          <w:bCs/>
          <w:sz w:val="20"/>
          <w:szCs w:val="20"/>
          <w:lang w:val="en-GB"/>
        </w:rPr>
        <w:t>Quality Assurance Checklist</w:t>
      </w:r>
      <w:r w:rsidRPr="00522A1B">
        <w:rPr>
          <w:rFonts w:ascii="Book Antiqua" w:hAnsi="Book Antiqua"/>
          <w:sz w:val="20"/>
          <w:szCs w:val="20"/>
          <w:lang w:val="en-GB"/>
        </w:rPr>
        <w:t xml:space="preserve">: </w:t>
      </w:r>
    </w:p>
    <w:p w14:paraId="73673E2D" w14:textId="77777777" w:rsidR="00522A1B" w:rsidRPr="00522A1B" w:rsidRDefault="00522A1B" w:rsidP="00F8145C">
      <w:pPr>
        <w:pStyle w:val="ListParagraph"/>
        <w:numPr>
          <w:ilvl w:val="0"/>
          <w:numId w:val="20"/>
        </w:numPr>
        <w:suppressAutoHyphens/>
        <w:spacing w:after="0" w:line="240" w:lineRule="auto"/>
        <w:ind w:leftChars="192" w:left="424" w:hangingChars="1" w:hanging="2"/>
        <w:textDirection w:val="btLr"/>
        <w:textAlignment w:val="top"/>
        <w:outlineLvl w:val="0"/>
        <w:rPr>
          <w:rFonts w:ascii="Book Antiqua" w:hAnsi="Book Antiqua"/>
          <w:sz w:val="20"/>
          <w:szCs w:val="20"/>
          <w:lang w:val="en-GB"/>
        </w:rPr>
      </w:pPr>
      <w:r w:rsidRPr="00522A1B">
        <w:rPr>
          <w:rFonts w:ascii="Book Antiqua" w:hAnsi="Book Antiqua"/>
          <w:sz w:val="20"/>
          <w:szCs w:val="20"/>
          <w:lang w:val="en-GB"/>
        </w:rPr>
        <w:t>Does the introduction demonstrate the research significance?</w:t>
      </w:r>
    </w:p>
    <w:p w14:paraId="5AC93FD4" w14:textId="77777777" w:rsidR="00522A1B" w:rsidRPr="00522A1B" w:rsidRDefault="00522A1B" w:rsidP="00F8145C">
      <w:pPr>
        <w:pStyle w:val="ListParagraph"/>
        <w:numPr>
          <w:ilvl w:val="0"/>
          <w:numId w:val="20"/>
        </w:numPr>
        <w:suppressAutoHyphens/>
        <w:spacing w:after="0" w:line="240" w:lineRule="auto"/>
        <w:ind w:leftChars="192" w:left="424" w:hangingChars="1" w:hanging="2"/>
        <w:textDirection w:val="btLr"/>
        <w:textAlignment w:val="top"/>
        <w:outlineLvl w:val="0"/>
        <w:rPr>
          <w:rFonts w:ascii="Book Antiqua" w:hAnsi="Book Antiqua"/>
          <w:sz w:val="20"/>
          <w:szCs w:val="20"/>
          <w:lang w:val="en-GB"/>
        </w:rPr>
      </w:pPr>
      <w:r w:rsidRPr="00522A1B">
        <w:rPr>
          <w:rFonts w:ascii="Book Antiqua" w:hAnsi="Book Antiqua"/>
          <w:sz w:val="20"/>
          <w:szCs w:val="20"/>
          <w:lang w:val="en-GB"/>
        </w:rPr>
        <w:t>Are the research objectives explicitly defined?</w:t>
      </w:r>
    </w:p>
    <w:p w14:paraId="75A28F0A" w14:textId="77777777" w:rsidR="00522A1B" w:rsidRPr="00522A1B" w:rsidRDefault="00522A1B" w:rsidP="00F8145C">
      <w:pPr>
        <w:pStyle w:val="ListParagraph"/>
        <w:numPr>
          <w:ilvl w:val="0"/>
          <w:numId w:val="20"/>
        </w:numPr>
        <w:suppressAutoHyphens/>
        <w:spacing w:after="0" w:line="240" w:lineRule="auto"/>
        <w:ind w:leftChars="192" w:left="424" w:hangingChars="1" w:hanging="2"/>
        <w:textDirection w:val="btLr"/>
        <w:textAlignment w:val="top"/>
        <w:outlineLvl w:val="0"/>
        <w:rPr>
          <w:rFonts w:ascii="Book Antiqua" w:hAnsi="Book Antiqua"/>
          <w:sz w:val="20"/>
          <w:szCs w:val="20"/>
          <w:lang w:val="en-GB"/>
        </w:rPr>
      </w:pPr>
      <w:r w:rsidRPr="00522A1B">
        <w:rPr>
          <w:rFonts w:ascii="Book Antiqua" w:hAnsi="Book Antiqua"/>
          <w:sz w:val="20"/>
          <w:szCs w:val="20"/>
          <w:lang w:val="en-GB"/>
        </w:rPr>
        <w:t>Have the research gap and questions been clearly identified?</w:t>
      </w:r>
    </w:p>
    <w:p w14:paraId="78566977" w14:textId="77777777" w:rsidR="00522A1B" w:rsidRPr="00522A1B" w:rsidRDefault="00522A1B" w:rsidP="00F8145C">
      <w:pPr>
        <w:pStyle w:val="ListParagraph"/>
        <w:numPr>
          <w:ilvl w:val="0"/>
          <w:numId w:val="20"/>
        </w:numPr>
        <w:suppressAutoHyphens/>
        <w:spacing w:after="0" w:line="240" w:lineRule="auto"/>
        <w:ind w:leftChars="192" w:left="424" w:hangingChars="1" w:hanging="2"/>
        <w:textDirection w:val="btLr"/>
        <w:textAlignment w:val="top"/>
        <w:outlineLvl w:val="0"/>
        <w:rPr>
          <w:rFonts w:ascii="Book Antiqua" w:hAnsi="Book Antiqua"/>
          <w:sz w:val="20"/>
          <w:szCs w:val="20"/>
          <w:lang w:val="en-GB"/>
        </w:rPr>
      </w:pPr>
      <w:r w:rsidRPr="00522A1B">
        <w:rPr>
          <w:rFonts w:ascii="Book Antiqua" w:hAnsi="Book Antiqua"/>
          <w:sz w:val="20"/>
          <w:szCs w:val="20"/>
          <w:lang w:val="en-GB"/>
        </w:rPr>
        <w:t>Do the research hypotheses emerge logically from the literature review?</w:t>
      </w:r>
    </w:p>
    <w:p w14:paraId="2618FDBB" w14:textId="0000D712" w:rsidR="00522A1B" w:rsidRPr="00522A1B" w:rsidRDefault="00522A1B" w:rsidP="00F8145C">
      <w:pPr>
        <w:pStyle w:val="ListParagraph"/>
        <w:numPr>
          <w:ilvl w:val="0"/>
          <w:numId w:val="20"/>
        </w:numPr>
        <w:suppressAutoHyphens/>
        <w:spacing w:after="0" w:line="240" w:lineRule="auto"/>
        <w:ind w:leftChars="192" w:left="424" w:hangingChars="1" w:hanging="2"/>
        <w:textDirection w:val="btLr"/>
        <w:textAlignment w:val="top"/>
        <w:outlineLvl w:val="0"/>
        <w:rPr>
          <w:rFonts w:ascii="Book Antiqua" w:hAnsi="Book Antiqua"/>
          <w:sz w:val="20"/>
          <w:szCs w:val="20"/>
          <w:lang w:val="en-GB"/>
        </w:rPr>
      </w:pPr>
      <w:r w:rsidRPr="00522A1B">
        <w:rPr>
          <w:rFonts w:ascii="Book Antiqua" w:hAnsi="Book Antiqua"/>
          <w:sz w:val="20"/>
          <w:szCs w:val="20"/>
          <w:lang w:val="en-GB"/>
        </w:rPr>
        <w:t xml:space="preserve">Is there a succinct overview of the </w:t>
      </w:r>
      <w:r w:rsidR="00AF6843">
        <w:rPr>
          <w:rFonts w:ascii="Book Antiqua" w:hAnsi="Book Antiqua"/>
          <w:sz w:val="20"/>
          <w:szCs w:val="20"/>
          <w:lang w:val="en-GB"/>
        </w:rPr>
        <w:t xml:space="preserve">paper </w:t>
      </w:r>
      <w:r w:rsidRPr="00522A1B">
        <w:rPr>
          <w:rFonts w:ascii="Book Antiqua" w:hAnsi="Book Antiqua"/>
          <w:sz w:val="20"/>
          <w:szCs w:val="20"/>
          <w:lang w:val="en-GB"/>
        </w:rPr>
        <w:t>structure at the conclusion of the introduction?</w:t>
      </w:r>
    </w:p>
    <w:p w14:paraId="27CAC062" w14:textId="77777777" w:rsidR="00522A1B" w:rsidRPr="00522A1B" w:rsidRDefault="00522A1B" w:rsidP="00F8145C">
      <w:pPr>
        <w:pStyle w:val="ListParagraph"/>
        <w:spacing w:after="0" w:line="240" w:lineRule="auto"/>
        <w:ind w:left="0" w:firstLine="284"/>
        <w:rPr>
          <w:rFonts w:ascii="Book Antiqua" w:hAnsi="Book Antiqua"/>
          <w:sz w:val="20"/>
          <w:szCs w:val="20"/>
          <w:lang w:val="en-GB"/>
        </w:rPr>
      </w:pPr>
      <w:r w:rsidRPr="00522A1B">
        <w:rPr>
          <w:rFonts w:ascii="Book Antiqua" w:hAnsi="Book Antiqua"/>
          <w:sz w:val="20"/>
          <w:szCs w:val="20"/>
          <w:lang w:val="en-GB"/>
        </w:rPr>
        <w:t>Important Note: Research hypotheses can appear in other sections of the paper</w:t>
      </w:r>
    </w:p>
    <w:p w14:paraId="0293B95F" w14:textId="77777777" w:rsidR="001B1ADF" w:rsidRPr="00522A1B" w:rsidRDefault="001B1ADF" w:rsidP="001B1ADF">
      <w:pPr>
        <w:spacing w:after="0" w:line="240" w:lineRule="auto"/>
        <w:jc w:val="both"/>
        <w:rPr>
          <w:rFonts w:ascii="Book Antiqua" w:hAnsi="Book Antiqua"/>
          <w:sz w:val="20"/>
          <w:szCs w:val="20"/>
          <w:lang w:val="en-GB"/>
        </w:rPr>
      </w:pPr>
    </w:p>
    <w:p w14:paraId="689068AE" w14:textId="77777777" w:rsidR="00CE58EF" w:rsidRPr="00522A1B" w:rsidRDefault="001B1ADF" w:rsidP="00CE58EF">
      <w:pPr>
        <w:spacing w:after="0" w:line="240" w:lineRule="auto"/>
        <w:jc w:val="both"/>
        <w:rPr>
          <w:rFonts w:ascii="Book Antiqua" w:hAnsi="Book Antiqua"/>
          <w:sz w:val="20"/>
          <w:szCs w:val="20"/>
          <w:lang w:val="en-US"/>
        </w:rPr>
      </w:pPr>
      <w:r w:rsidRPr="00522A1B">
        <w:rPr>
          <w:rFonts w:ascii="Book Antiqua" w:hAnsi="Book Antiqua"/>
          <w:b/>
          <w:bCs/>
          <w:sz w:val="20"/>
          <w:szCs w:val="20"/>
          <w:lang w:val="en-US"/>
        </w:rPr>
        <w:t>2. Literature review / Theoretical background</w:t>
      </w:r>
      <w:r w:rsidR="00CE58EF" w:rsidRPr="00522A1B">
        <w:rPr>
          <w:rFonts w:ascii="Book Antiqua" w:hAnsi="Book Antiqua"/>
          <w:b/>
          <w:bCs/>
          <w:sz w:val="20"/>
          <w:szCs w:val="20"/>
          <w:lang w:val="en-US"/>
        </w:rPr>
        <w:t xml:space="preserve"> </w:t>
      </w:r>
      <w:r w:rsidR="00CE58EF" w:rsidRPr="00522A1B">
        <w:rPr>
          <w:rFonts w:ascii="Book Antiqua" w:hAnsi="Book Antiqua"/>
          <w:sz w:val="20"/>
          <w:szCs w:val="20"/>
          <w:lang w:val="en-US"/>
        </w:rPr>
        <w:t>(Book Antiqua 10 pt, justified)</w:t>
      </w:r>
    </w:p>
    <w:p w14:paraId="097AE6CD" w14:textId="7B7B5841" w:rsidR="00522A1B" w:rsidRPr="00522A1B" w:rsidRDefault="00522A1B" w:rsidP="00F8145C">
      <w:pPr>
        <w:spacing w:after="0" w:line="240" w:lineRule="auto"/>
        <w:jc w:val="both"/>
        <w:rPr>
          <w:rFonts w:ascii="Book Antiqua" w:hAnsi="Book Antiqua"/>
          <w:sz w:val="20"/>
          <w:szCs w:val="20"/>
          <w:lang w:val="en-GB"/>
        </w:rPr>
      </w:pPr>
      <w:r w:rsidRPr="00522A1B">
        <w:rPr>
          <w:rFonts w:ascii="Book Antiqua" w:hAnsi="Book Antiqua"/>
          <w:sz w:val="20"/>
          <w:szCs w:val="20"/>
          <w:lang w:val="en-GB"/>
        </w:rPr>
        <w:t xml:space="preserve">The </w:t>
      </w:r>
      <w:r w:rsidR="00AF6843">
        <w:rPr>
          <w:rFonts w:ascii="Book Antiqua" w:hAnsi="Book Antiqua"/>
          <w:sz w:val="20"/>
          <w:szCs w:val="20"/>
          <w:lang w:val="en-GB"/>
        </w:rPr>
        <w:t>manuscript</w:t>
      </w:r>
      <w:r w:rsidRPr="00522A1B">
        <w:rPr>
          <w:rFonts w:ascii="Book Antiqua" w:hAnsi="Book Antiqua"/>
          <w:sz w:val="20"/>
          <w:szCs w:val="20"/>
          <w:lang w:val="en-GB"/>
        </w:rPr>
        <w:t xml:space="preserve"> should be grounded in current literature that reflects the international context of the analysed issue. While research may focus on national economies and entities, the research context (including topic justification, research gap, and conclusions) should incorporate an international perspective to engage readers from various countries. </w:t>
      </w:r>
    </w:p>
    <w:p w14:paraId="4AF4EFC2" w14:textId="77777777" w:rsidR="00522A1B" w:rsidRPr="00522A1B" w:rsidRDefault="00522A1B" w:rsidP="00F8145C">
      <w:pPr>
        <w:spacing w:after="0" w:line="240" w:lineRule="auto"/>
        <w:ind w:firstLine="284"/>
        <w:jc w:val="both"/>
        <w:rPr>
          <w:rFonts w:ascii="Book Antiqua" w:hAnsi="Book Antiqua"/>
          <w:sz w:val="20"/>
          <w:szCs w:val="20"/>
          <w:lang w:val="en-GB"/>
        </w:rPr>
      </w:pPr>
      <w:r w:rsidRPr="00522A1B">
        <w:rPr>
          <w:rFonts w:ascii="Book Antiqua" w:hAnsi="Book Antiqua"/>
          <w:sz w:val="20"/>
          <w:szCs w:val="20"/>
          <w:lang w:val="en-GB"/>
        </w:rPr>
        <w:lastRenderedPageBreak/>
        <w:t xml:space="preserve">The author should present the state of knowledge in the area corresponding to the empirical analysis section. This involves identifying previous researchers who have addressed the topic, summarising the conclusions from earlier studies, and positioning the current research within the context of previous analyses. </w:t>
      </w:r>
    </w:p>
    <w:p w14:paraId="319EC28A" w14:textId="77777777" w:rsidR="00522A1B" w:rsidRPr="00522A1B" w:rsidRDefault="00522A1B" w:rsidP="00F8145C">
      <w:pPr>
        <w:spacing w:after="0" w:line="240" w:lineRule="auto"/>
        <w:ind w:firstLine="284"/>
        <w:rPr>
          <w:rFonts w:ascii="Book Antiqua" w:hAnsi="Book Antiqua"/>
          <w:sz w:val="20"/>
          <w:szCs w:val="20"/>
          <w:lang w:val="en-GB"/>
        </w:rPr>
      </w:pPr>
      <w:r w:rsidRPr="00522A1B">
        <w:rPr>
          <w:rFonts w:ascii="Book Antiqua" w:hAnsi="Book Antiqua"/>
          <w:b/>
          <w:bCs/>
          <w:sz w:val="20"/>
          <w:szCs w:val="20"/>
          <w:lang w:val="en-GB"/>
        </w:rPr>
        <w:t>Quality Assurance Checklist</w:t>
      </w:r>
      <w:r w:rsidRPr="00522A1B">
        <w:rPr>
          <w:rFonts w:ascii="Book Antiqua" w:hAnsi="Book Antiqua"/>
          <w:sz w:val="20"/>
          <w:szCs w:val="20"/>
          <w:lang w:val="en-GB"/>
        </w:rPr>
        <w:t xml:space="preserve">: </w:t>
      </w:r>
    </w:p>
    <w:p w14:paraId="3299F28A" w14:textId="7CBE73D1" w:rsidR="00522A1B" w:rsidRPr="00522A1B" w:rsidRDefault="00522A1B" w:rsidP="00522A1B">
      <w:pPr>
        <w:numPr>
          <w:ilvl w:val="0"/>
          <w:numId w:val="21"/>
        </w:numPr>
        <w:spacing w:after="0" w:line="240" w:lineRule="auto"/>
        <w:rPr>
          <w:rFonts w:ascii="Book Antiqua" w:hAnsi="Book Antiqua"/>
          <w:sz w:val="20"/>
          <w:szCs w:val="20"/>
          <w:lang w:val="en-GB"/>
        </w:rPr>
      </w:pPr>
      <w:r w:rsidRPr="00522A1B">
        <w:rPr>
          <w:rFonts w:ascii="Book Antiqua" w:hAnsi="Book Antiqua"/>
          <w:sz w:val="20"/>
          <w:szCs w:val="20"/>
          <w:lang w:val="en-GB"/>
        </w:rPr>
        <w:t xml:space="preserve">Is the literature in the </w:t>
      </w:r>
      <w:r w:rsidR="00AF6843">
        <w:rPr>
          <w:rFonts w:ascii="Book Antiqua" w:hAnsi="Book Antiqua"/>
          <w:sz w:val="20"/>
          <w:szCs w:val="20"/>
          <w:lang w:val="en-GB"/>
        </w:rPr>
        <w:t>paper</w:t>
      </w:r>
      <w:r w:rsidRPr="00522A1B">
        <w:rPr>
          <w:rFonts w:ascii="Book Antiqua" w:hAnsi="Book Antiqua"/>
          <w:sz w:val="20"/>
          <w:szCs w:val="20"/>
          <w:lang w:val="en-GB"/>
        </w:rPr>
        <w:t xml:space="preserve"> current?</w:t>
      </w:r>
    </w:p>
    <w:p w14:paraId="56FA59C5" w14:textId="77777777" w:rsidR="00522A1B" w:rsidRPr="00522A1B" w:rsidRDefault="00522A1B" w:rsidP="00522A1B">
      <w:pPr>
        <w:numPr>
          <w:ilvl w:val="0"/>
          <w:numId w:val="21"/>
        </w:numPr>
        <w:spacing w:after="0" w:line="240" w:lineRule="auto"/>
        <w:rPr>
          <w:rFonts w:ascii="Book Antiqua" w:hAnsi="Book Antiqua"/>
          <w:sz w:val="20"/>
          <w:szCs w:val="20"/>
          <w:lang w:val="en-GB"/>
        </w:rPr>
      </w:pPr>
      <w:r w:rsidRPr="00522A1B">
        <w:rPr>
          <w:rFonts w:ascii="Book Antiqua" w:hAnsi="Book Antiqua"/>
          <w:sz w:val="20"/>
          <w:szCs w:val="20"/>
          <w:lang w:val="en-GB"/>
        </w:rPr>
        <w:t>Does the literature demonstrate the international context of the conducted analyses?</w:t>
      </w:r>
    </w:p>
    <w:p w14:paraId="5D52B8E6" w14:textId="77777777" w:rsidR="00522A1B" w:rsidRPr="00522A1B" w:rsidRDefault="00522A1B" w:rsidP="00522A1B">
      <w:pPr>
        <w:numPr>
          <w:ilvl w:val="0"/>
          <w:numId w:val="21"/>
        </w:numPr>
        <w:spacing w:after="0" w:line="240" w:lineRule="auto"/>
        <w:rPr>
          <w:rFonts w:ascii="Book Antiqua" w:hAnsi="Book Antiqua"/>
          <w:sz w:val="20"/>
          <w:szCs w:val="20"/>
          <w:lang w:val="en-GB"/>
        </w:rPr>
      </w:pPr>
      <w:r w:rsidRPr="00522A1B">
        <w:rPr>
          <w:rFonts w:ascii="Book Antiqua" w:hAnsi="Book Antiqua"/>
          <w:sz w:val="20"/>
          <w:szCs w:val="20"/>
          <w:lang w:val="en-GB"/>
        </w:rPr>
        <w:t>Does the literature review present the findings from previous research?</w:t>
      </w:r>
    </w:p>
    <w:p w14:paraId="498C43B1" w14:textId="77777777" w:rsidR="00522A1B" w:rsidRPr="00522A1B" w:rsidRDefault="00522A1B" w:rsidP="00522A1B">
      <w:pPr>
        <w:numPr>
          <w:ilvl w:val="0"/>
          <w:numId w:val="21"/>
        </w:numPr>
        <w:spacing w:after="0" w:line="240" w:lineRule="auto"/>
        <w:rPr>
          <w:rFonts w:ascii="Book Antiqua" w:hAnsi="Book Antiqua"/>
          <w:sz w:val="20"/>
          <w:szCs w:val="20"/>
          <w:lang w:val="en-GB"/>
        </w:rPr>
      </w:pPr>
      <w:r w:rsidRPr="00522A1B">
        <w:rPr>
          <w:rFonts w:ascii="Book Antiqua" w:hAnsi="Book Antiqua"/>
          <w:sz w:val="20"/>
          <w:szCs w:val="20"/>
          <w:lang w:val="en-GB"/>
        </w:rPr>
        <w:t>Has the author positioned their analysis within the context of previous research?</w:t>
      </w:r>
    </w:p>
    <w:p w14:paraId="250DCBF9" w14:textId="77777777" w:rsidR="00522A1B" w:rsidRPr="00522A1B" w:rsidRDefault="00522A1B" w:rsidP="00522A1B">
      <w:pPr>
        <w:numPr>
          <w:ilvl w:val="0"/>
          <w:numId w:val="21"/>
        </w:numPr>
        <w:spacing w:after="0" w:line="240" w:lineRule="auto"/>
        <w:rPr>
          <w:rFonts w:ascii="Book Antiqua" w:hAnsi="Book Antiqua"/>
          <w:sz w:val="20"/>
          <w:szCs w:val="20"/>
          <w:lang w:val="en-GB"/>
        </w:rPr>
      </w:pPr>
      <w:r w:rsidRPr="00522A1B">
        <w:rPr>
          <w:rFonts w:ascii="Book Antiqua" w:hAnsi="Book Antiqua"/>
          <w:sz w:val="20"/>
          <w:szCs w:val="20"/>
          <w:lang w:val="en-GB"/>
        </w:rPr>
        <w:t>Is the literature appropriately synthesised?</w:t>
      </w:r>
    </w:p>
    <w:p w14:paraId="409D7D6B" w14:textId="77777777" w:rsidR="00CE58EF" w:rsidRPr="00522A1B" w:rsidRDefault="00CE58EF" w:rsidP="00CE58EF">
      <w:pPr>
        <w:spacing w:after="0" w:line="240" w:lineRule="auto"/>
        <w:jc w:val="both"/>
        <w:rPr>
          <w:rFonts w:ascii="Book Antiqua" w:hAnsi="Book Antiqua"/>
          <w:sz w:val="20"/>
          <w:szCs w:val="20"/>
          <w:lang w:val="en-GB"/>
        </w:rPr>
      </w:pPr>
    </w:p>
    <w:p w14:paraId="705F5405" w14:textId="77777777" w:rsidR="00522A1B" w:rsidRPr="00ED0D2C" w:rsidRDefault="00522A1B" w:rsidP="00522A1B">
      <w:pPr>
        <w:spacing w:after="120"/>
        <w:ind w:hanging="2"/>
        <w:rPr>
          <w:rFonts w:ascii="Book Antiqua" w:eastAsia="Book Antiqua" w:hAnsi="Book Antiqua" w:cs="Book Antiqua"/>
          <w:sz w:val="20"/>
          <w:szCs w:val="20"/>
          <w:lang w:val="en-GB"/>
        </w:rPr>
      </w:pPr>
      <w:r w:rsidRPr="00517855">
        <w:rPr>
          <w:rFonts w:ascii="Book Antiqua" w:eastAsia="Book Antiqua" w:hAnsi="Book Antiqua" w:cs="Book Antiqua"/>
          <w:sz w:val="20"/>
          <w:szCs w:val="20"/>
          <w:lang w:val="en-GB"/>
        </w:rPr>
        <w:t>The basic in-text citation should</w:t>
      </w:r>
      <w:r w:rsidRPr="00ED0D2C">
        <w:rPr>
          <w:rFonts w:ascii="Book Antiqua" w:eastAsia="Book Antiqua" w:hAnsi="Book Antiqua" w:cs="Book Antiqua"/>
          <w:sz w:val="20"/>
          <w:szCs w:val="20"/>
          <w:lang w:val="en-GB"/>
        </w:rPr>
        <w:t xml:space="preserve"> look as follows</w:t>
      </w:r>
      <w:r>
        <w:rPr>
          <w:rFonts w:ascii="Book Antiqua" w:eastAsia="Book Antiqua" w:hAnsi="Book Antiqua" w:cs="Book Antiqua"/>
          <w:sz w:val="20"/>
          <w:szCs w:val="20"/>
          <w:lang w:val="en-GB"/>
        </w:rPr>
        <w:t xml:space="preserve">: </w:t>
      </w:r>
    </w:p>
    <w:p w14:paraId="142742E6" w14:textId="77777777" w:rsidR="00522A1B" w:rsidRDefault="00522A1B" w:rsidP="00522A1B">
      <w:pPr>
        <w:spacing w:after="0" w:line="240" w:lineRule="auto"/>
        <w:ind w:hanging="2"/>
        <w:rPr>
          <w:rFonts w:ascii="Book Antiqua" w:eastAsia="Book Antiqua" w:hAnsi="Book Antiqua" w:cs="Book Antiqua"/>
          <w:sz w:val="20"/>
          <w:szCs w:val="20"/>
          <w:lang w:val="en-GB"/>
        </w:rPr>
      </w:pPr>
      <w:r w:rsidRPr="00ED0D2C">
        <w:rPr>
          <w:rFonts w:ascii="Book Antiqua" w:eastAsia="Book Antiqua" w:hAnsi="Book Antiqua" w:cs="Book Antiqua"/>
          <w:sz w:val="20"/>
          <w:szCs w:val="20"/>
          <w:lang w:val="en-GB"/>
        </w:rPr>
        <w:t xml:space="preserve">Szczepański (1987) - </w:t>
      </w:r>
      <w:r w:rsidRPr="00ED0D2C">
        <w:rPr>
          <w:rFonts w:ascii="Book Antiqua" w:eastAsia="Book Antiqua" w:hAnsi="Book Antiqua" w:cs="Book Antiqua"/>
          <w:i/>
          <w:sz w:val="20"/>
          <w:szCs w:val="20"/>
          <w:lang w:val="en-GB"/>
        </w:rPr>
        <w:t>one author, author's name mentioned in the text</w:t>
      </w:r>
      <w:r>
        <w:rPr>
          <w:rFonts w:ascii="Book Antiqua" w:eastAsia="Book Antiqua" w:hAnsi="Book Antiqua" w:cs="Book Antiqua"/>
          <w:i/>
          <w:sz w:val="20"/>
          <w:szCs w:val="20"/>
          <w:lang w:val="en-GB"/>
        </w:rPr>
        <w:t>(</w:t>
      </w:r>
      <w:r w:rsidRPr="00661A8A">
        <w:rPr>
          <w:rFonts w:ascii="Book Antiqua" w:eastAsia="Book Antiqua" w:hAnsi="Book Antiqua" w:cs="Book Antiqua"/>
          <w:i/>
          <w:sz w:val="20"/>
          <w:szCs w:val="20"/>
          <w:lang w:val="en-GB"/>
        </w:rPr>
        <w:t>narrative citation)</w:t>
      </w:r>
      <w:r w:rsidRPr="00ED0D2C">
        <w:rPr>
          <w:rFonts w:ascii="Book Antiqua" w:eastAsia="Book Antiqua" w:hAnsi="Book Antiqua" w:cs="Book Antiqua"/>
          <w:sz w:val="20"/>
          <w:szCs w:val="20"/>
          <w:lang w:val="en-GB"/>
        </w:rPr>
        <w:t>;</w:t>
      </w:r>
    </w:p>
    <w:p w14:paraId="413E276E" w14:textId="77777777" w:rsidR="00522A1B" w:rsidRDefault="00522A1B" w:rsidP="00522A1B">
      <w:pPr>
        <w:spacing w:after="0" w:line="240" w:lineRule="auto"/>
        <w:rPr>
          <w:rFonts w:ascii="Book Antiqua" w:eastAsia="Book Antiqua" w:hAnsi="Book Antiqua" w:cs="Book Antiqua"/>
          <w:sz w:val="20"/>
          <w:szCs w:val="20"/>
          <w:lang w:val="en-GB"/>
        </w:rPr>
      </w:pPr>
      <w:r w:rsidRPr="00ED0D2C">
        <w:rPr>
          <w:rFonts w:ascii="Book Antiqua" w:eastAsia="Book Antiqua" w:hAnsi="Book Antiqua" w:cs="Book Antiqua"/>
          <w:sz w:val="20"/>
          <w:szCs w:val="20"/>
          <w:lang w:val="en-GB"/>
        </w:rPr>
        <w:t xml:space="preserve">(Szczepański, 1987) - </w:t>
      </w:r>
      <w:r w:rsidRPr="00ED0D2C">
        <w:rPr>
          <w:rFonts w:ascii="Book Antiqua" w:eastAsia="Book Antiqua" w:hAnsi="Book Antiqua" w:cs="Book Antiqua"/>
          <w:i/>
          <w:sz w:val="20"/>
          <w:szCs w:val="20"/>
          <w:lang w:val="en-GB"/>
        </w:rPr>
        <w:t>one author, author's name not mentioned directly in the text</w:t>
      </w:r>
      <w:r>
        <w:rPr>
          <w:rFonts w:ascii="Book Antiqua" w:eastAsia="Book Antiqua" w:hAnsi="Book Antiqua" w:cs="Book Antiqua"/>
          <w:sz w:val="20"/>
          <w:szCs w:val="20"/>
          <w:lang w:val="en-GB"/>
        </w:rPr>
        <w:t xml:space="preserve"> </w:t>
      </w:r>
      <w:r>
        <w:rPr>
          <w:rFonts w:ascii="Book Antiqua" w:eastAsia="Book Antiqua" w:hAnsi="Book Antiqua" w:cs="Book Antiqua"/>
          <w:i/>
          <w:iCs/>
          <w:sz w:val="20"/>
          <w:szCs w:val="20"/>
          <w:lang w:val="en-GB"/>
        </w:rPr>
        <w:t>(</w:t>
      </w:r>
      <w:r w:rsidRPr="007744BA">
        <w:rPr>
          <w:rFonts w:ascii="Book Antiqua" w:eastAsia="Book Antiqua" w:hAnsi="Book Antiqua" w:cs="Book Antiqua"/>
          <w:i/>
          <w:iCs/>
          <w:sz w:val="20"/>
          <w:szCs w:val="20"/>
          <w:lang w:val="en-GB"/>
        </w:rPr>
        <w:t>parenthetical citation</w:t>
      </w:r>
      <w:r>
        <w:rPr>
          <w:rFonts w:ascii="Book Antiqua" w:eastAsia="Book Antiqua" w:hAnsi="Book Antiqua" w:cs="Book Antiqua"/>
          <w:i/>
          <w:iCs/>
          <w:sz w:val="20"/>
          <w:szCs w:val="20"/>
          <w:lang w:val="en-GB"/>
        </w:rPr>
        <w:t>);</w:t>
      </w:r>
      <w:r w:rsidRPr="00ED0D2C">
        <w:rPr>
          <w:rFonts w:ascii="Book Antiqua" w:eastAsia="Book Antiqua" w:hAnsi="Book Antiqua" w:cs="Book Antiqua"/>
          <w:sz w:val="20"/>
          <w:szCs w:val="20"/>
          <w:lang w:val="en-GB"/>
        </w:rPr>
        <w:br/>
      </w:r>
    </w:p>
    <w:p w14:paraId="087B7172" w14:textId="77777777" w:rsidR="00522A1B" w:rsidRDefault="00522A1B" w:rsidP="00522A1B">
      <w:pPr>
        <w:spacing w:after="0" w:line="240" w:lineRule="auto"/>
        <w:rPr>
          <w:rFonts w:ascii="Book Antiqua" w:eastAsia="Book Antiqua" w:hAnsi="Book Antiqua" w:cs="Book Antiqua"/>
          <w:sz w:val="20"/>
          <w:szCs w:val="20"/>
          <w:lang w:val="en-GB"/>
        </w:rPr>
      </w:pPr>
      <w:proofErr w:type="spellStart"/>
      <w:r w:rsidRPr="00ED0D2C">
        <w:rPr>
          <w:rFonts w:ascii="Book Antiqua" w:eastAsia="Book Antiqua" w:hAnsi="Book Antiqua" w:cs="Book Antiqua"/>
          <w:sz w:val="20"/>
          <w:szCs w:val="20"/>
          <w:lang w:val="en-GB"/>
        </w:rPr>
        <w:t>Ziółkowska</w:t>
      </w:r>
      <w:proofErr w:type="spellEnd"/>
      <w:r w:rsidRPr="00ED0D2C">
        <w:rPr>
          <w:rFonts w:ascii="Book Antiqua" w:eastAsia="Book Antiqua" w:hAnsi="Book Antiqua" w:cs="Book Antiqua"/>
          <w:sz w:val="20"/>
          <w:szCs w:val="20"/>
          <w:lang w:val="en-GB"/>
        </w:rPr>
        <w:t xml:space="preserve"> and Kowalski (1989) - </w:t>
      </w:r>
      <w:r w:rsidRPr="00ED0D2C">
        <w:rPr>
          <w:rFonts w:ascii="Book Antiqua" w:eastAsia="Book Antiqua" w:hAnsi="Book Antiqua" w:cs="Book Antiqua"/>
          <w:i/>
          <w:sz w:val="20"/>
          <w:szCs w:val="20"/>
          <w:lang w:val="en-GB"/>
        </w:rPr>
        <w:t>two authors</w:t>
      </w:r>
      <w:r w:rsidRPr="00ED0D2C">
        <w:rPr>
          <w:rFonts w:ascii="Book Antiqua" w:eastAsia="Book Antiqua" w:hAnsi="Book Antiqua" w:cs="Book Antiqua"/>
          <w:sz w:val="20"/>
          <w:szCs w:val="20"/>
          <w:lang w:val="en-GB"/>
        </w:rPr>
        <w:t xml:space="preserve">; </w:t>
      </w:r>
      <w:r w:rsidRPr="00ED0D2C">
        <w:rPr>
          <w:rFonts w:ascii="Book Antiqua" w:eastAsia="Book Antiqua" w:hAnsi="Book Antiqua" w:cs="Book Antiqua"/>
          <w:i/>
          <w:sz w:val="20"/>
          <w:szCs w:val="20"/>
          <w:lang w:val="en-GB"/>
        </w:rPr>
        <w:t>author's name mentioned in the text</w:t>
      </w:r>
      <w:r w:rsidRPr="0016135A">
        <w:rPr>
          <w:lang w:val="en-GB"/>
        </w:rPr>
        <w:t xml:space="preserve"> </w:t>
      </w:r>
      <w:r w:rsidRPr="00661A8A">
        <w:rPr>
          <w:rFonts w:ascii="Book Antiqua" w:eastAsia="Book Antiqua" w:hAnsi="Book Antiqua" w:cs="Book Antiqua"/>
          <w:i/>
          <w:sz w:val="20"/>
          <w:szCs w:val="20"/>
          <w:lang w:val="en-GB"/>
        </w:rPr>
        <w:t>(narrative citation)</w:t>
      </w:r>
      <w:r w:rsidRPr="00ED0D2C">
        <w:rPr>
          <w:rFonts w:ascii="Book Antiqua" w:eastAsia="Book Antiqua" w:hAnsi="Book Antiqua" w:cs="Book Antiqua"/>
          <w:sz w:val="20"/>
          <w:szCs w:val="20"/>
          <w:lang w:val="en-GB"/>
        </w:rPr>
        <w:t>;</w:t>
      </w:r>
    </w:p>
    <w:p w14:paraId="02BBC4A9" w14:textId="77777777" w:rsidR="00522A1B" w:rsidRPr="00ED0D2C" w:rsidRDefault="00522A1B" w:rsidP="00522A1B">
      <w:pPr>
        <w:spacing w:after="0" w:line="240" w:lineRule="auto"/>
        <w:ind w:hanging="2"/>
        <w:rPr>
          <w:rFonts w:ascii="Book Antiqua" w:eastAsia="Book Antiqua" w:hAnsi="Book Antiqua" w:cs="Book Antiqua"/>
          <w:sz w:val="20"/>
          <w:szCs w:val="20"/>
          <w:lang w:val="en-GB"/>
        </w:rPr>
      </w:pPr>
      <w:r w:rsidRPr="00ED0D2C">
        <w:rPr>
          <w:rFonts w:ascii="Book Antiqua" w:eastAsia="Book Antiqua" w:hAnsi="Book Antiqua" w:cs="Book Antiqua"/>
          <w:sz w:val="20"/>
          <w:szCs w:val="20"/>
          <w:lang w:val="en-GB"/>
        </w:rPr>
        <w:t>(</w:t>
      </w:r>
      <w:proofErr w:type="spellStart"/>
      <w:r w:rsidRPr="00ED0D2C">
        <w:rPr>
          <w:rFonts w:ascii="Book Antiqua" w:eastAsia="Book Antiqua" w:hAnsi="Book Antiqua" w:cs="Book Antiqua"/>
          <w:sz w:val="20"/>
          <w:szCs w:val="20"/>
          <w:lang w:val="en-GB"/>
        </w:rPr>
        <w:t>Ziółkowska</w:t>
      </w:r>
      <w:proofErr w:type="spellEnd"/>
      <w:r w:rsidRPr="00ED0D2C">
        <w:rPr>
          <w:rFonts w:ascii="Book Antiqua" w:eastAsia="Book Antiqua" w:hAnsi="Book Antiqua" w:cs="Book Antiqua"/>
          <w:sz w:val="20"/>
          <w:szCs w:val="20"/>
          <w:lang w:val="en-GB"/>
        </w:rPr>
        <w:t xml:space="preserve"> &amp; Kowalski, 1989) - </w:t>
      </w:r>
      <w:r w:rsidRPr="00ED0D2C">
        <w:rPr>
          <w:rFonts w:ascii="Book Antiqua" w:eastAsia="Book Antiqua" w:hAnsi="Book Antiqua" w:cs="Book Antiqua"/>
          <w:i/>
          <w:sz w:val="20"/>
          <w:szCs w:val="20"/>
          <w:lang w:val="en-GB"/>
        </w:rPr>
        <w:t>two authors</w:t>
      </w:r>
      <w:r>
        <w:rPr>
          <w:rFonts w:ascii="Book Antiqua" w:eastAsia="Book Antiqua" w:hAnsi="Book Antiqua" w:cs="Book Antiqua"/>
          <w:sz w:val="20"/>
          <w:szCs w:val="20"/>
          <w:lang w:val="en-GB"/>
        </w:rPr>
        <w:t xml:space="preserve"> </w:t>
      </w:r>
      <w:r w:rsidRPr="00ED0D2C">
        <w:rPr>
          <w:rFonts w:ascii="Book Antiqua" w:eastAsia="Book Antiqua" w:hAnsi="Book Antiqua" w:cs="Book Antiqua"/>
          <w:i/>
          <w:iCs/>
          <w:sz w:val="20"/>
          <w:szCs w:val="20"/>
          <w:lang w:val="en-GB"/>
        </w:rPr>
        <w:t>(parenthetical citation</w:t>
      </w:r>
      <w:r>
        <w:rPr>
          <w:rFonts w:ascii="Book Antiqua" w:eastAsia="Book Antiqua" w:hAnsi="Book Antiqua" w:cs="Book Antiqua"/>
          <w:i/>
          <w:iCs/>
          <w:sz w:val="20"/>
          <w:szCs w:val="20"/>
          <w:lang w:val="en-GB"/>
        </w:rPr>
        <w:t>);</w:t>
      </w:r>
    </w:p>
    <w:p w14:paraId="78743B3E" w14:textId="77777777" w:rsidR="00522A1B" w:rsidRDefault="00522A1B" w:rsidP="00522A1B">
      <w:pPr>
        <w:spacing w:after="0" w:line="240" w:lineRule="auto"/>
        <w:ind w:hanging="2"/>
        <w:rPr>
          <w:rFonts w:ascii="Book Antiqua" w:eastAsia="Book Antiqua" w:hAnsi="Book Antiqua" w:cs="Book Antiqua"/>
          <w:sz w:val="20"/>
          <w:szCs w:val="20"/>
          <w:lang w:val="en-GB"/>
        </w:rPr>
      </w:pPr>
    </w:p>
    <w:p w14:paraId="1E11AE0B" w14:textId="77777777" w:rsidR="00522A1B" w:rsidRDefault="00522A1B" w:rsidP="00522A1B">
      <w:pPr>
        <w:spacing w:after="0" w:line="240" w:lineRule="auto"/>
        <w:ind w:hanging="2"/>
        <w:rPr>
          <w:rFonts w:ascii="Book Antiqua" w:eastAsia="Book Antiqua" w:hAnsi="Book Antiqua" w:cs="Book Antiqua"/>
          <w:sz w:val="20"/>
          <w:szCs w:val="20"/>
          <w:lang w:val="en-GB"/>
        </w:rPr>
      </w:pPr>
      <w:r w:rsidRPr="00ED0D2C">
        <w:rPr>
          <w:rFonts w:ascii="Book Antiqua" w:eastAsia="Book Antiqua" w:hAnsi="Book Antiqua" w:cs="Book Antiqua"/>
          <w:sz w:val="20"/>
          <w:szCs w:val="20"/>
          <w:lang w:val="en-GB"/>
        </w:rPr>
        <w:t xml:space="preserve">Teece et al. (1997) - </w:t>
      </w:r>
      <w:r w:rsidRPr="00ED0D2C">
        <w:rPr>
          <w:rFonts w:ascii="Book Antiqua" w:eastAsia="Book Antiqua" w:hAnsi="Book Antiqua" w:cs="Book Antiqua"/>
          <w:i/>
          <w:sz w:val="20"/>
          <w:szCs w:val="20"/>
          <w:lang w:val="en-GB"/>
        </w:rPr>
        <w:t>three and more authors</w:t>
      </w:r>
      <w:r>
        <w:rPr>
          <w:rFonts w:ascii="Book Antiqua" w:eastAsia="Book Antiqua" w:hAnsi="Book Antiqua" w:cs="Book Antiqua"/>
          <w:i/>
          <w:sz w:val="20"/>
          <w:szCs w:val="20"/>
          <w:lang w:val="en-GB"/>
        </w:rPr>
        <w:t xml:space="preserve"> </w:t>
      </w:r>
      <w:r w:rsidRPr="00661A8A">
        <w:rPr>
          <w:rFonts w:ascii="Book Antiqua" w:eastAsia="Book Antiqua" w:hAnsi="Book Antiqua" w:cs="Book Antiqua"/>
          <w:i/>
          <w:sz w:val="20"/>
          <w:szCs w:val="20"/>
          <w:lang w:val="en-GB"/>
        </w:rPr>
        <w:t>(narrative citation)</w:t>
      </w:r>
      <w:r w:rsidRPr="00ED0D2C">
        <w:rPr>
          <w:rFonts w:ascii="Book Antiqua" w:eastAsia="Book Antiqua" w:hAnsi="Book Antiqua" w:cs="Book Antiqua"/>
          <w:sz w:val="20"/>
          <w:szCs w:val="20"/>
          <w:lang w:val="en-GB"/>
        </w:rPr>
        <w:t>;</w:t>
      </w:r>
    </w:p>
    <w:p w14:paraId="274E916C" w14:textId="77777777" w:rsidR="00522A1B" w:rsidRPr="00ED0D2C" w:rsidRDefault="00522A1B" w:rsidP="00522A1B">
      <w:pPr>
        <w:spacing w:after="0" w:line="240" w:lineRule="auto"/>
        <w:ind w:hanging="2"/>
        <w:rPr>
          <w:rFonts w:ascii="Book Antiqua" w:eastAsia="Book Antiqua" w:hAnsi="Book Antiqua" w:cs="Book Antiqua"/>
          <w:sz w:val="20"/>
          <w:szCs w:val="20"/>
          <w:lang w:val="en-GB"/>
        </w:rPr>
      </w:pPr>
      <w:r w:rsidRPr="00ED0D2C">
        <w:rPr>
          <w:rFonts w:ascii="Book Antiqua" w:eastAsia="Book Antiqua" w:hAnsi="Book Antiqua" w:cs="Book Antiqua"/>
          <w:sz w:val="20"/>
          <w:szCs w:val="20"/>
          <w:lang w:val="en-GB"/>
        </w:rPr>
        <w:t xml:space="preserve">(Teece et al., 1997) - </w:t>
      </w:r>
      <w:r w:rsidRPr="00ED0D2C">
        <w:rPr>
          <w:rFonts w:ascii="Book Antiqua" w:eastAsia="Book Antiqua" w:hAnsi="Book Antiqua" w:cs="Book Antiqua"/>
          <w:i/>
          <w:sz w:val="20"/>
          <w:szCs w:val="20"/>
          <w:lang w:val="en-GB"/>
        </w:rPr>
        <w:t>three and more authors</w:t>
      </w:r>
      <w:r>
        <w:rPr>
          <w:rFonts w:ascii="Book Antiqua" w:eastAsia="Book Antiqua" w:hAnsi="Book Antiqua" w:cs="Book Antiqua"/>
          <w:sz w:val="20"/>
          <w:szCs w:val="20"/>
          <w:lang w:val="en-GB"/>
        </w:rPr>
        <w:t xml:space="preserve"> </w:t>
      </w:r>
      <w:r w:rsidRPr="007744BA">
        <w:rPr>
          <w:rFonts w:ascii="Book Antiqua" w:eastAsia="Book Antiqua" w:hAnsi="Book Antiqua" w:cs="Book Antiqua"/>
          <w:i/>
          <w:iCs/>
          <w:sz w:val="20"/>
          <w:szCs w:val="20"/>
          <w:lang w:val="en-GB"/>
        </w:rPr>
        <w:t>(parenthetical citation</w:t>
      </w:r>
      <w:r>
        <w:rPr>
          <w:rFonts w:ascii="Book Antiqua" w:eastAsia="Book Antiqua" w:hAnsi="Book Antiqua" w:cs="Book Antiqua"/>
          <w:i/>
          <w:iCs/>
          <w:sz w:val="20"/>
          <w:szCs w:val="20"/>
          <w:lang w:val="en-GB"/>
        </w:rPr>
        <w:t>);</w:t>
      </w:r>
    </w:p>
    <w:p w14:paraId="0C2DA345" w14:textId="77777777" w:rsidR="00522A1B" w:rsidRDefault="00522A1B" w:rsidP="00522A1B">
      <w:pPr>
        <w:spacing w:after="0" w:line="240" w:lineRule="auto"/>
        <w:ind w:hanging="2"/>
        <w:rPr>
          <w:rFonts w:ascii="Book Antiqua" w:eastAsia="Book Antiqua" w:hAnsi="Book Antiqua" w:cs="Book Antiqua"/>
          <w:sz w:val="20"/>
          <w:szCs w:val="20"/>
          <w:lang w:val="en-GB"/>
        </w:rPr>
      </w:pPr>
    </w:p>
    <w:p w14:paraId="4DDD4909" w14:textId="77777777" w:rsidR="00522A1B" w:rsidRPr="00ED0D2C" w:rsidRDefault="00522A1B" w:rsidP="00522A1B">
      <w:pPr>
        <w:spacing w:after="0" w:line="240" w:lineRule="auto"/>
        <w:ind w:hanging="2"/>
        <w:rPr>
          <w:rFonts w:ascii="Book Antiqua" w:eastAsia="Book Antiqua" w:hAnsi="Book Antiqua" w:cs="Book Antiqua"/>
          <w:sz w:val="20"/>
          <w:szCs w:val="20"/>
          <w:lang w:val="en-GB"/>
        </w:rPr>
      </w:pPr>
      <w:r w:rsidRPr="00ED0D2C">
        <w:rPr>
          <w:rFonts w:ascii="Book Antiqua" w:eastAsia="Book Antiqua" w:hAnsi="Book Antiqua" w:cs="Book Antiqua"/>
          <w:sz w:val="20"/>
          <w:szCs w:val="20"/>
          <w:lang w:val="en-GB"/>
        </w:rPr>
        <w:t xml:space="preserve">"Text quoted" (Szczepański, 2012, pp. 33-34) - </w:t>
      </w:r>
      <w:r w:rsidRPr="00ED0D2C">
        <w:rPr>
          <w:rFonts w:ascii="Book Antiqua" w:eastAsia="Book Antiqua" w:hAnsi="Book Antiqua" w:cs="Book Antiqua"/>
          <w:i/>
          <w:sz w:val="20"/>
          <w:szCs w:val="20"/>
          <w:lang w:val="en-GB"/>
        </w:rPr>
        <w:t>literal text quotation</w:t>
      </w:r>
    </w:p>
    <w:p w14:paraId="3D47B63C" w14:textId="77777777" w:rsidR="00522A1B" w:rsidRPr="00ED0D2C" w:rsidRDefault="00522A1B" w:rsidP="00522A1B">
      <w:pPr>
        <w:spacing w:after="0" w:line="240" w:lineRule="auto"/>
        <w:ind w:hanging="2"/>
        <w:rPr>
          <w:rFonts w:ascii="Book Antiqua" w:eastAsia="Book Antiqua" w:hAnsi="Book Antiqua" w:cs="Book Antiqua"/>
          <w:sz w:val="20"/>
          <w:szCs w:val="20"/>
          <w:lang w:val="en-GB"/>
        </w:rPr>
      </w:pPr>
      <w:r w:rsidRPr="00ED0D2C">
        <w:rPr>
          <w:rFonts w:ascii="Book Antiqua" w:eastAsia="Book Antiqua" w:hAnsi="Book Antiqua" w:cs="Book Antiqua"/>
          <w:sz w:val="20"/>
          <w:szCs w:val="20"/>
          <w:lang w:val="en-GB"/>
        </w:rPr>
        <w:t>(</w:t>
      </w:r>
      <w:proofErr w:type="spellStart"/>
      <w:r w:rsidRPr="00ED0D2C">
        <w:rPr>
          <w:rFonts w:ascii="Book Antiqua" w:eastAsia="Book Antiqua" w:hAnsi="Book Antiqua" w:cs="Book Antiqua"/>
          <w:sz w:val="20"/>
          <w:szCs w:val="20"/>
          <w:lang w:val="en-GB"/>
        </w:rPr>
        <w:t>Skalik</w:t>
      </w:r>
      <w:proofErr w:type="spellEnd"/>
      <w:r w:rsidRPr="00ED0D2C">
        <w:rPr>
          <w:rFonts w:ascii="Book Antiqua" w:eastAsia="Book Antiqua" w:hAnsi="Book Antiqua" w:cs="Book Antiqua"/>
          <w:sz w:val="20"/>
          <w:szCs w:val="20"/>
          <w:lang w:val="en-GB"/>
        </w:rPr>
        <w:t xml:space="preserve">, 2009; Szczepański, 1987) </w:t>
      </w:r>
      <w:r w:rsidRPr="00ED0D2C">
        <w:rPr>
          <w:rFonts w:ascii="Book Antiqua" w:eastAsia="Book Antiqua" w:hAnsi="Book Antiqua" w:cs="Book Antiqua"/>
          <w:i/>
          <w:sz w:val="20"/>
          <w:szCs w:val="20"/>
          <w:lang w:val="en-GB"/>
        </w:rPr>
        <w:t>- links to the works of other authors are separated by a semicolon</w:t>
      </w:r>
      <w:r w:rsidRPr="00ED0D2C">
        <w:rPr>
          <w:rFonts w:ascii="Book Antiqua" w:eastAsia="Book Antiqua" w:hAnsi="Book Antiqua" w:cs="Book Antiqua"/>
          <w:sz w:val="20"/>
          <w:szCs w:val="20"/>
          <w:lang w:val="en-GB"/>
        </w:rPr>
        <w:t>;</w:t>
      </w:r>
    </w:p>
    <w:p w14:paraId="0326FF15" w14:textId="77777777" w:rsidR="00522A1B" w:rsidRPr="005F0B1A" w:rsidRDefault="00522A1B" w:rsidP="00522A1B">
      <w:pPr>
        <w:spacing w:after="0" w:line="240" w:lineRule="auto"/>
        <w:ind w:hanging="2"/>
        <w:jc w:val="both"/>
        <w:rPr>
          <w:rFonts w:ascii="Book Antiqua" w:eastAsia="Book Antiqua" w:hAnsi="Book Antiqua" w:cs="Book Antiqua"/>
          <w:color w:val="000000"/>
          <w:sz w:val="20"/>
          <w:szCs w:val="20"/>
          <w:lang w:val="en-US"/>
        </w:rPr>
      </w:pPr>
    </w:p>
    <w:p w14:paraId="0A146F98" w14:textId="77777777" w:rsidR="00522A1B" w:rsidRPr="00517855" w:rsidRDefault="00522A1B" w:rsidP="00522A1B">
      <w:pPr>
        <w:spacing w:after="0" w:line="240" w:lineRule="auto"/>
        <w:ind w:hanging="2"/>
        <w:jc w:val="both"/>
        <w:rPr>
          <w:rFonts w:ascii="Book Antiqua" w:eastAsia="Book Antiqua" w:hAnsi="Book Antiqua" w:cs="Book Antiqua"/>
          <w:color w:val="000000"/>
          <w:sz w:val="20"/>
          <w:szCs w:val="20"/>
          <w:lang w:val="en-US"/>
        </w:rPr>
      </w:pPr>
      <w:r w:rsidRPr="00522A1B">
        <w:rPr>
          <w:rFonts w:ascii="Book Antiqua" w:eastAsia="Book Antiqua" w:hAnsi="Book Antiqua" w:cs="Book Antiqua"/>
          <w:sz w:val="20"/>
          <w:szCs w:val="20"/>
          <w:lang w:val="en-US"/>
        </w:rPr>
        <w:t xml:space="preserve">For any questions regarding proper in-text citations, please consult the APA guidelines: </w:t>
      </w:r>
      <w:hyperlink r:id="rId5" w:history="1">
        <w:r w:rsidRPr="00517855">
          <w:rPr>
            <w:rStyle w:val="Hyperlink"/>
            <w:rFonts w:ascii="Book Antiqua" w:eastAsia="Book Antiqua" w:hAnsi="Book Antiqua" w:cs="Book Antiqua"/>
            <w:sz w:val="20"/>
            <w:szCs w:val="20"/>
            <w:lang w:val="en-US"/>
          </w:rPr>
          <w:t>https://apastyle.apa.org/style-grammar-guidelines/citations/basic-principles/author-date</w:t>
        </w:r>
      </w:hyperlink>
    </w:p>
    <w:p w14:paraId="47D93559" w14:textId="77777777" w:rsidR="00B422A3" w:rsidRPr="00522A1B" w:rsidRDefault="00B422A3" w:rsidP="003A2F92">
      <w:pPr>
        <w:spacing w:after="0" w:line="240" w:lineRule="auto"/>
        <w:jc w:val="both"/>
        <w:rPr>
          <w:rFonts w:ascii="Book Antiqua" w:hAnsi="Book Antiqua"/>
          <w:sz w:val="20"/>
          <w:szCs w:val="20"/>
          <w:lang w:val="en-US"/>
        </w:rPr>
      </w:pPr>
    </w:p>
    <w:p w14:paraId="04645AF6" w14:textId="4BE60B89" w:rsidR="00B422A3" w:rsidRPr="00522A1B" w:rsidRDefault="00B422A3" w:rsidP="00B422A3">
      <w:pPr>
        <w:spacing w:after="0" w:line="240" w:lineRule="auto"/>
        <w:jc w:val="both"/>
        <w:rPr>
          <w:rFonts w:ascii="Book Antiqua" w:hAnsi="Book Antiqua"/>
          <w:b/>
          <w:bCs/>
          <w:sz w:val="20"/>
          <w:szCs w:val="20"/>
          <w:lang w:val="en-US"/>
        </w:rPr>
      </w:pPr>
      <w:r w:rsidRPr="00522A1B">
        <w:rPr>
          <w:rFonts w:ascii="Book Antiqua" w:hAnsi="Book Antiqua"/>
          <w:b/>
          <w:bCs/>
          <w:sz w:val="20"/>
          <w:szCs w:val="20"/>
          <w:lang w:val="en-US"/>
        </w:rPr>
        <w:t xml:space="preserve">3. Methods </w:t>
      </w:r>
      <w:r w:rsidRPr="00522A1B">
        <w:rPr>
          <w:rFonts w:ascii="Book Antiqua" w:hAnsi="Book Antiqua"/>
          <w:sz w:val="20"/>
          <w:szCs w:val="20"/>
          <w:lang w:val="en-US"/>
        </w:rPr>
        <w:t>(Book Antiqua 10 pt, justified)</w:t>
      </w:r>
    </w:p>
    <w:p w14:paraId="4626D385" w14:textId="77777777" w:rsidR="00522A1B" w:rsidRPr="00522A1B" w:rsidRDefault="00522A1B" w:rsidP="00522A1B">
      <w:pPr>
        <w:spacing w:after="0" w:line="240" w:lineRule="auto"/>
        <w:jc w:val="both"/>
        <w:rPr>
          <w:rFonts w:ascii="Book Antiqua" w:hAnsi="Book Antiqua"/>
          <w:sz w:val="20"/>
          <w:szCs w:val="20"/>
          <w:lang w:val="en-GB"/>
        </w:rPr>
      </w:pPr>
      <w:r w:rsidRPr="00522A1B">
        <w:rPr>
          <w:rFonts w:ascii="Book Antiqua" w:hAnsi="Book Antiqua"/>
          <w:sz w:val="20"/>
          <w:szCs w:val="20"/>
          <w:lang w:val="en-GB"/>
        </w:rPr>
        <w:t xml:space="preserve">The Methods section should be organised chronologically and specify all stages of the research process. This section must detail the data collection procedures (data sources, selection criteria, research period) along with their limitations. The research methods employed should be described thoroughly to ensure replicability. In this context, this section serves as the foundation for establishing the credibility of research findings and must provide readers with a clear understanding of how conclusions were drawn. </w:t>
      </w:r>
    </w:p>
    <w:p w14:paraId="5A8D76DA" w14:textId="77777777" w:rsidR="00522A1B" w:rsidRPr="00522A1B" w:rsidRDefault="00522A1B" w:rsidP="00F8145C">
      <w:pPr>
        <w:spacing w:after="0" w:line="240" w:lineRule="auto"/>
        <w:ind w:firstLine="284"/>
        <w:jc w:val="both"/>
        <w:rPr>
          <w:rFonts w:ascii="Book Antiqua" w:hAnsi="Book Antiqua"/>
          <w:sz w:val="20"/>
          <w:szCs w:val="20"/>
          <w:lang w:val="en-GB"/>
        </w:rPr>
      </w:pPr>
      <w:r w:rsidRPr="00522A1B">
        <w:rPr>
          <w:rFonts w:ascii="Book Antiqua" w:hAnsi="Book Antiqua"/>
          <w:b/>
          <w:bCs/>
          <w:sz w:val="20"/>
          <w:szCs w:val="20"/>
          <w:lang w:val="en-GB"/>
        </w:rPr>
        <w:t>Quality Assurance Checklist</w:t>
      </w:r>
      <w:r w:rsidRPr="00522A1B">
        <w:rPr>
          <w:rFonts w:ascii="Book Antiqua" w:hAnsi="Book Antiqua"/>
          <w:sz w:val="20"/>
          <w:szCs w:val="20"/>
          <w:lang w:val="en-GB"/>
        </w:rPr>
        <w:t xml:space="preserve">: </w:t>
      </w:r>
    </w:p>
    <w:p w14:paraId="00157DF0" w14:textId="77777777" w:rsidR="00522A1B" w:rsidRPr="00522A1B" w:rsidRDefault="00522A1B" w:rsidP="00522A1B">
      <w:pPr>
        <w:numPr>
          <w:ilvl w:val="0"/>
          <w:numId w:val="22"/>
        </w:numPr>
        <w:spacing w:after="0" w:line="240" w:lineRule="auto"/>
        <w:jc w:val="both"/>
        <w:rPr>
          <w:rFonts w:ascii="Book Antiqua" w:hAnsi="Book Antiqua"/>
          <w:sz w:val="20"/>
          <w:szCs w:val="20"/>
          <w:lang w:val="en-GB"/>
        </w:rPr>
      </w:pPr>
      <w:r w:rsidRPr="00522A1B">
        <w:rPr>
          <w:rFonts w:ascii="Book Antiqua" w:hAnsi="Book Antiqua"/>
          <w:sz w:val="20"/>
          <w:szCs w:val="20"/>
          <w:lang w:val="en-GB"/>
        </w:rPr>
        <w:t>Does the section contain a description of data collection procedures?</w:t>
      </w:r>
    </w:p>
    <w:p w14:paraId="538D1383" w14:textId="77777777" w:rsidR="00522A1B" w:rsidRPr="00522A1B" w:rsidRDefault="00522A1B" w:rsidP="00522A1B">
      <w:pPr>
        <w:numPr>
          <w:ilvl w:val="0"/>
          <w:numId w:val="22"/>
        </w:numPr>
        <w:spacing w:after="0" w:line="240" w:lineRule="auto"/>
        <w:jc w:val="both"/>
        <w:rPr>
          <w:rFonts w:ascii="Book Antiqua" w:hAnsi="Book Antiqua"/>
          <w:sz w:val="20"/>
          <w:szCs w:val="20"/>
          <w:lang w:val="en-GB"/>
        </w:rPr>
      </w:pPr>
      <w:r w:rsidRPr="00522A1B">
        <w:rPr>
          <w:rFonts w:ascii="Book Antiqua" w:hAnsi="Book Antiqua"/>
          <w:sz w:val="20"/>
          <w:szCs w:val="20"/>
          <w:lang w:val="en-GB"/>
        </w:rPr>
        <w:t>Is the research method described with sufficient clarity (is it replicable)?</w:t>
      </w:r>
    </w:p>
    <w:p w14:paraId="663272B0" w14:textId="77777777" w:rsidR="00522A1B" w:rsidRPr="00522A1B" w:rsidRDefault="00522A1B" w:rsidP="00522A1B">
      <w:pPr>
        <w:numPr>
          <w:ilvl w:val="0"/>
          <w:numId w:val="22"/>
        </w:numPr>
        <w:spacing w:after="0" w:line="240" w:lineRule="auto"/>
        <w:jc w:val="both"/>
        <w:rPr>
          <w:rFonts w:ascii="Book Antiqua" w:hAnsi="Book Antiqua"/>
          <w:sz w:val="20"/>
          <w:szCs w:val="20"/>
          <w:lang w:val="en-GB"/>
        </w:rPr>
      </w:pPr>
      <w:r w:rsidRPr="00522A1B">
        <w:rPr>
          <w:rFonts w:ascii="Book Antiqua" w:hAnsi="Book Antiqua"/>
          <w:sz w:val="20"/>
          <w:szCs w:val="20"/>
          <w:lang w:val="en-GB"/>
        </w:rPr>
        <w:t>Is the choice of research method justified?</w:t>
      </w:r>
    </w:p>
    <w:p w14:paraId="6F93BE31" w14:textId="77777777" w:rsidR="00B422A3" w:rsidRPr="00522A1B" w:rsidRDefault="00B422A3" w:rsidP="00B422A3">
      <w:pPr>
        <w:spacing w:after="0" w:line="240" w:lineRule="auto"/>
        <w:jc w:val="both"/>
        <w:rPr>
          <w:rFonts w:ascii="Book Antiqua" w:hAnsi="Book Antiqua"/>
          <w:sz w:val="20"/>
          <w:szCs w:val="20"/>
          <w:lang w:val="en-GB"/>
        </w:rPr>
      </w:pPr>
    </w:p>
    <w:p w14:paraId="11F456AA" w14:textId="0B6E291C" w:rsidR="00B422A3" w:rsidRPr="00522A1B" w:rsidRDefault="00B422A3" w:rsidP="00B422A3">
      <w:pPr>
        <w:spacing w:after="0" w:line="240" w:lineRule="auto"/>
        <w:jc w:val="both"/>
        <w:rPr>
          <w:rFonts w:ascii="Book Antiqua" w:hAnsi="Book Antiqua"/>
          <w:sz w:val="20"/>
          <w:szCs w:val="20"/>
          <w:lang w:val="en-US"/>
        </w:rPr>
      </w:pPr>
      <w:r w:rsidRPr="00522A1B">
        <w:rPr>
          <w:rFonts w:ascii="Book Antiqua" w:hAnsi="Book Antiqua"/>
          <w:b/>
          <w:bCs/>
          <w:sz w:val="20"/>
          <w:szCs w:val="20"/>
          <w:lang w:val="en-US"/>
        </w:rPr>
        <w:t>4. Results / Findings</w:t>
      </w:r>
      <w:r w:rsidRPr="00522A1B">
        <w:rPr>
          <w:rFonts w:ascii="Book Antiqua" w:hAnsi="Book Antiqua"/>
          <w:sz w:val="20"/>
          <w:szCs w:val="20"/>
          <w:lang w:val="en-US"/>
        </w:rPr>
        <w:t xml:space="preserve"> (Book Antiqua 10 pt, justified)</w:t>
      </w:r>
    </w:p>
    <w:p w14:paraId="50E05B8A" w14:textId="77777777" w:rsidR="00522A1B" w:rsidRPr="00522A1B" w:rsidRDefault="00522A1B" w:rsidP="00522A1B">
      <w:pPr>
        <w:pStyle w:val="ListParagraph"/>
        <w:spacing w:after="0" w:line="240" w:lineRule="auto"/>
        <w:ind w:left="0" w:hanging="2"/>
        <w:jc w:val="both"/>
        <w:rPr>
          <w:rFonts w:ascii="Book Antiqua" w:hAnsi="Book Antiqua"/>
          <w:sz w:val="20"/>
          <w:szCs w:val="20"/>
          <w:lang w:val="en-GB"/>
        </w:rPr>
      </w:pPr>
      <w:r w:rsidRPr="00522A1B">
        <w:rPr>
          <w:rFonts w:ascii="Book Antiqua" w:hAnsi="Book Antiqua"/>
          <w:sz w:val="20"/>
          <w:szCs w:val="20"/>
          <w:lang w:val="en-GB"/>
        </w:rPr>
        <w:t xml:space="preserve">Research findings should be presented in a detailed and objective manner, focusing on reporting without extensive interpretation. Results should be presented in order of importance, beginning with those that address the main research questions. </w:t>
      </w:r>
    </w:p>
    <w:p w14:paraId="4A248EE1" w14:textId="77777777" w:rsidR="00522A1B" w:rsidRPr="00522A1B" w:rsidRDefault="00522A1B" w:rsidP="00F8145C">
      <w:pPr>
        <w:pStyle w:val="ListParagraph"/>
        <w:spacing w:after="0" w:line="240" w:lineRule="auto"/>
        <w:ind w:left="0" w:firstLine="284"/>
        <w:rPr>
          <w:rFonts w:ascii="Book Antiqua" w:hAnsi="Book Antiqua"/>
          <w:sz w:val="20"/>
          <w:szCs w:val="20"/>
          <w:lang w:val="en-GB"/>
        </w:rPr>
      </w:pPr>
      <w:r w:rsidRPr="00522A1B">
        <w:rPr>
          <w:rFonts w:ascii="Book Antiqua" w:hAnsi="Book Antiqua"/>
          <w:b/>
          <w:bCs/>
          <w:sz w:val="20"/>
          <w:szCs w:val="20"/>
          <w:lang w:val="en-GB"/>
        </w:rPr>
        <w:t>Quality Assurance Checklist</w:t>
      </w:r>
      <w:r w:rsidRPr="00522A1B">
        <w:rPr>
          <w:rFonts w:ascii="Book Antiqua" w:hAnsi="Book Antiqua"/>
          <w:sz w:val="20"/>
          <w:szCs w:val="20"/>
          <w:lang w:val="en-GB"/>
        </w:rPr>
        <w:t xml:space="preserve">: </w:t>
      </w:r>
    </w:p>
    <w:p w14:paraId="778A2E18" w14:textId="77777777" w:rsidR="00522A1B" w:rsidRPr="00522A1B" w:rsidRDefault="00522A1B" w:rsidP="00522A1B">
      <w:pPr>
        <w:pStyle w:val="ListParagraph"/>
        <w:numPr>
          <w:ilvl w:val="0"/>
          <w:numId w:val="23"/>
        </w:numPr>
        <w:suppressAutoHyphens/>
        <w:spacing w:after="0" w:line="240" w:lineRule="auto"/>
        <w:ind w:leftChars="192" w:left="424" w:hangingChars="1" w:hanging="2"/>
        <w:textDirection w:val="btLr"/>
        <w:textAlignment w:val="top"/>
        <w:outlineLvl w:val="0"/>
        <w:rPr>
          <w:rFonts w:ascii="Book Antiqua" w:hAnsi="Book Antiqua"/>
          <w:sz w:val="20"/>
          <w:szCs w:val="20"/>
          <w:lang w:val="en-GB"/>
        </w:rPr>
      </w:pPr>
      <w:r w:rsidRPr="00522A1B">
        <w:rPr>
          <w:rFonts w:ascii="Book Antiqua" w:hAnsi="Book Antiqua"/>
          <w:sz w:val="20"/>
          <w:szCs w:val="20"/>
          <w:lang w:val="en-GB"/>
        </w:rPr>
        <w:t>Are the research findings discussed in detail?</w:t>
      </w:r>
    </w:p>
    <w:p w14:paraId="0B173F31" w14:textId="77777777" w:rsidR="00522A1B" w:rsidRPr="00522A1B" w:rsidRDefault="00522A1B" w:rsidP="00522A1B">
      <w:pPr>
        <w:pStyle w:val="ListParagraph"/>
        <w:numPr>
          <w:ilvl w:val="0"/>
          <w:numId w:val="23"/>
        </w:numPr>
        <w:suppressAutoHyphens/>
        <w:spacing w:after="0" w:line="240" w:lineRule="auto"/>
        <w:ind w:leftChars="192" w:left="424" w:hangingChars="1" w:hanging="2"/>
        <w:textDirection w:val="btLr"/>
        <w:textAlignment w:val="top"/>
        <w:outlineLvl w:val="0"/>
        <w:rPr>
          <w:rFonts w:ascii="Book Antiqua" w:hAnsi="Book Antiqua"/>
          <w:sz w:val="20"/>
          <w:szCs w:val="20"/>
          <w:lang w:val="en-GB"/>
        </w:rPr>
      </w:pPr>
      <w:r w:rsidRPr="00522A1B">
        <w:rPr>
          <w:rFonts w:ascii="Book Antiqua" w:hAnsi="Book Antiqua"/>
          <w:sz w:val="20"/>
          <w:szCs w:val="20"/>
          <w:lang w:val="en-GB"/>
        </w:rPr>
        <w:t>Is the line of reasoning presented in this section clear?</w:t>
      </w:r>
    </w:p>
    <w:p w14:paraId="2495A00D" w14:textId="77777777" w:rsidR="00B422A3" w:rsidRDefault="00B422A3" w:rsidP="00B422A3">
      <w:pPr>
        <w:spacing w:after="0" w:line="240" w:lineRule="auto"/>
        <w:jc w:val="both"/>
        <w:rPr>
          <w:rFonts w:ascii="Book Antiqua" w:hAnsi="Book Antiqua"/>
          <w:sz w:val="20"/>
          <w:szCs w:val="20"/>
          <w:lang w:val="en-GB"/>
        </w:rPr>
      </w:pPr>
    </w:p>
    <w:p w14:paraId="35CDE104" w14:textId="77777777" w:rsidR="00E63816" w:rsidRDefault="00E63816" w:rsidP="00B422A3">
      <w:pPr>
        <w:spacing w:after="0" w:line="240" w:lineRule="auto"/>
        <w:jc w:val="both"/>
        <w:rPr>
          <w:rFonts w:ascii="Book Antiqua" w:hAnsi="Book Antiqua"/>
          <w:sz w:val="20"/>
          <w:szCs w:val="20"/>
          <w:lang w:val="en-GB"/>
        </w:rPr>
      </w:pPr>
    </w:p>
    <w:p w14:paraId="08965887" w14:textId="77777777" w:rsidR="00E63816" w:rsidRPr="00522A1B" w:rsidRDefault="00E63816" w:rsidP="00B422A3">
      <w:pPr>
        <w:spacing w:after="0" w:line="240" w:lineRule="auto"/>
        <w:jc w:val="both"/>
        <w:rPr>
          <w:rFonts w:ascii="Book Antiqua" w:hAnsi="Book Antiqua"/>
          <w:sz w:val="20"/>
          <w:szCs w:val="20"/>
          <w:lang w:val="en-GB"/>
        </w:rPr>
      </w:pPr>
    </w:p>
    <w:p w14:paraId="1B29D9AF" w14:textId="566EDAF6" w:rsidR="00B422A3" w:rsidRPr="00522A1B" w:rsidRDefault="00B422A3" w:rsidP="00B422A3">
      <w:pPr>
        <w:spacing w:after="0" w:line="240" w:lineRule="auto"/>
        <w:jc w:val="both"/>
        <w:rPr>
          <w:rFonts w:ascii="Book Antiqua" w:hAnsi="Book Antiqua"/>
          <w:sz w:val="20"/>
          <w:szCs w:val="20"/>
          <w:lang w:val="en-US"/>
        </w:rPr>
      </w:pPr>
      <w:r w:rsidRPr="00522A1B">
        <w:rPr>
          <w:rFonts w:ascii="Book Antiqua" w:hAnsi="Book Antiqua"/>
          <w:b/>
          <w:bCs/>
          <w:sz w:val="20"/>
          <w:szCs w:val="20"/>
          <w:lang w:val="en-US"/>
        </w:rPr>
        <w:lastRenderedPageBreak/>
        <w:t>5. Discussion</w:t>
      </w:r>
      <w:r w:rsidRPr="00522A1B">
        <w:rPr>
          <w:rFonts w:ascii="Book Antiqua" w:hAnsi="Book Antiqua"/>
          <w:sz w:val="20"/>
          <w:szCs w:val="20"/>
          <w:lang w:val="en-US"/>
        </w:rPr>
        <w:t xml:space="preserve"> (Book Antiqua 10 pt, justified)</w:t>
      </w:r>
    </w:p>
    <w:p w14:paraId="2CEE972A" w14:textId="77777777" w:rsidR="00522A1B" w:rsidRPr="00522A1B" w:rsidRDefault="00522A1B" w:rsidP="00522A1B">
      <w:pPr>
        <w:spacing w:after="0" w:line="240" w:lineRule="auto"/>
        <w:jc w:val="both"/>
        <w:rPr>
          <w:rFonts w:ascii="Book Antiqua" w:hAnsi="Book Antiqua"/>
          <w:sz w:val="20"/>
          <w:szCs w:val="20"/>
          <w:lang w:val="en-GB"/>
        </w:rPr>
      </w:pPr>
      <w:r w:rsidRPr="00522A1B">
        <w:rPr>
          <w:rFonts w:ascii="Book Antiqua" w:hAnsi="Book Antiqua"/>
          <w:sz w:val="20"/>
          <w:szCs w:val="20"/>
          <w:lang w:val="en-GB"/>
        </w:rPr>
        <w:t xml:space="preserve">This section provides a broader interpretation and context for the findings. Results should be compared with the authors' initial predictions and examined alongside existing research in the field. Any unexpected findings should be explained, highlighting how they either support or challenge current theories. </w:t>
      </w:r>
    </w:p>
    <w:p w14:paraId="5829E5CC" w14:textId="77777777" w:rsidR="00522A1B" w:rsidRPr="00522A1B" w:rsidRDefault="00522A1B" w:rsidP="00F8145C">
      <w:pPr>
        <w:spacing w:after="0" w:line="240" w:lineRule="auto"/>
        <w:ind w:firstLine="284"/>
        <w:jc w:val="both"/>
        <w:rPr>
          <w:rFonts w:ascii="Book Antiqua" w:hAnsi="Book Antiqua"/>
          <w:sz w:val="20"/>
          <w:szCs w:val="20"/>
          <w:lang w:val="en-GB"/>
        </w:rPr>
      </w:pPr>
      <w:r w:rsidRPr="00522A1B">
        <w:rPr>
          <w:rFonts w:ascii="Book Antiqua" w:hAnsi="Book Antiqua"/>
          <w:b/>
          <w:bCs/>
          <w:sz w:val="20"/>
          <w:szCs w:val="20"/>
          <w:lang w:val="en-GB"/>
        </w:rPr>
        <w:t>Quality Assurance Checklist</w:t>
      </w:r>
      <w:r w:rsidRPr="00522A1B">
        <w:rPr>
          <w:rFonts w:ascii="Book Antiqua" w:hAnsi="Book Antiqua"/>
          <w:sz w:val="20"/>
          <w:szCs w:val="20"/>
          <w:lang w:val="en-GB"/>
        </w:rPr>
        <w:t xml:space="preserve">: </w:t>
      </w:r>
    </w:p>
    <w:p w14:paraId="5A619E25" w14:textId="77777777" w:rsidR="00522A1B" w:rsidRPr="00522A1B" w:rsidRDefault="00522A1B" w:rsidP="00522A1B">
      <w:pPr>
        <w:numPr>
          <w:ilvl w:val="0"/>
          <w:numId w:val="24"/>
        </w:numPr>
        <w:spacing w:after="0" w:line="240" w:lineRule="auto"/>
        <w:jc w:val="both"/>
        <w:rPr>
          <w:rFonts w:ascii="Book Antiqua" w:hAnsi="Book Antiqua"/>
          <w:sz w:val="20"/>
          <w:szCs w:val="20"/>
          <w:lang w:val="en-GB"/>
        </w:rPr>
      </w:pPr>
      <w:r w:rsidRPr="00522A1B">
        <w:rPr>
          <w:rFonts w:ascii="Book Antiqua" w:hAnsi="Book Antiqua"/>
          <w:sz w:val="20"/>
          <w:szCs w:val="20"/>
          <w:lang w:val="en-GB"/>
        </w:rPr>
        <w:t>Have the findings been thoroughly interpreted?</w:t>
      </w:r>
    </w:p>
    <w:p w14:paraId="6DFCE5E1" w14:textId="77777777" w:rsidR="00522A1B" w:rsidRPr="00522A1B" w:rsidRDefault="00522A1B" w:rsidP="00522A1B">
      <w:pPr>
        <w:numPr>
          <w:ilvl w:val="0"/>
          <w:numId w:val="24"/>
        </w:numPr>
        <w:spacing w:after="0" w:line="240" w:lineRule="auto"/>
        <w:jc w:val="both"/>
        <w:rPr>
          <w:rFonts w:ascii="Book Antiqua" w:hAnsi="Book Antiqua"/>
          <w:sz w:val="20"/>
          <w:szCs w:val="20"/>
          <w:lang w:val="en-GB"/>
        </w:rPr>
      </w:pPr>
      <w:r w:rsidRPr="00522A1B">
        <w:rPr>
          <w:rFonts w:ascii="Book Antiqua" w:hAnsi="Book Antiqua"/>
          <w:sz w:val="20"/>
          <w:szCs w:val="20"/>
          <w:lang w:val="en-GB"/>
        </w:rPr>
        <w:t>Have the results been compared with existing research?</w:t>
      </w:r>
    </w:p>
    <w:p w14:paraId="1A0BCCEC" w14:textId="77777777" w:rsidR="00522A1B" w:rsidRPr="00511F14" w:rsidRDefault="00522A1B" w:rsidP="00522A1B">
      <w:pPr>
        <w:numPr>
          <w:ilvl w:val="0"/>
          <w:numId w:val="24"/>
        </w:numPr>
        <w:spacing w:after="0" w:line="240" w:lineRule="auto"/>
        <w:jc w:val="both"/>
        <w:rPr>
          <w:rFonts w:ascii="Book Antiqua" w:hAnsi="Book Antiqua"/>
          <w:sz w:val="20"/>
          <w:szCs w:val="20"/>
          <w:lang w:val="en-GB"/>
        </w:rPr>
      </w:pPr>
      <w:r w:rsidRPr="00511F14">
        <w:rPr>
          <w:rFonts w:ascii="Book Antiqua" w:hAnsi="Book Antiqua"/>
          <w:sz w:val="20"/>
          <w:szCs w:val="20"/>
          <w:lang w:val="en-GB"/>
        </w:rPr>
        <w:t>What is the outcome of research hypotheses verification?</w:t>
      </w:r>
    </w:p>
    <w:p w14:paraId="51C127AA" w14:textId="77777777" w:rsidR="00522A1B" w:rsidRPr="00511F14" w:rsidRDefault="00522A1B" w:rsidP="00522A1B">
      <w:pPr>
        <w:numPr>
          <w:ilvl w:val="0"/>
          <w:numId w:val="24"/>
        </w:numPr>
        <w:spacing w:after="0" w:line="240" w:lineRule="auto"/>
        <w:jc w:val="both"/>
        <w:rPr>
          <w:rFonts w:ascii="Book Antiqua" w:hAnsi="Book Antiqua"/>
          <w:sz w:val="20"/>
          <w:szCs w:val="20"/>
          <w:lang w:val="en-GB"/>
        </w:rPr>
      </w:pPr>
      <w:r w:rsidRPr="00511F14">
        <w:rPr>
          <w:rFonts w:ascii="Book Antiqua" w:hAnsi="Book Antiqua"/>
          <w:sz w:val="20"/>
          <w:szCs w:val="20"/>
          <w:lang w:val="en-GB"/>
        </w:rPr>
        <w:t>Has it been indicated how the conducted research contributes to the existing body of knowledge?</w:t>
      </w:r>
    </w:p>
    <w:p w14:paraId="7A1B8BDB" w14:textId="77777777" w:rsidR="00522A1B" w:rsidRPr="00522A1B" w:rsidRDefault="00522A1B" w:rsidP="00F8145C">
      <w:pPr>
        <w:spacing w:after="0" w:line="240" w:lineRule="auto"/>
        <w:ind w:firstLine="284"/>
        <w:jc w:val="both"/>
        <w:rPr>
          <w:rFonts w:ascii="Book Antiqua" w:hAnsi="Book Antiqua"/>
          <w:sz w:val="20"/>
          <w:szCs w:val="20"/>
          <w:lang w:val="en-GB"/>
        </w:rPr>
      </w:pPr>
      <w:r w:rsidRPr="00522A1B">
        <w:rPr>
          <w:rFonts w:ascii="Book Antiqua" w:hAnsi="Book Antiqua"/>
          <w:sz w:val="20"/>
          <w:szCs w:val="20"/>
          <w:lang w:val="en-GB"/>
        </w:rPr>
        <w:t>Important Note: Integration of Results and Discussion sections is permissible</w:t>
      </w:r>
    </w:p>
    <w:p w14:paraId="722CA9B6" w14:textId="77777777" w:rsidR="00B422A3" w:rsidRPr="00522A1B" w:rsidRDefault="00B422A3" w:rsidP="00B422A3">
      <w:pPr>
        <w:spacing w:after="0" w:line="240" w:lineRule="auto"/>
        <w:jc w:val="both"/>
        <w:rPr>
          <w:rFonts w:ascii="Book Antiqua" w:hAnsi="Book Antiqua"/>
          <w:sz w:val="20"/>
          <w:szCs w:val="20"/>
          <w:lang w:val="en-GB"/>
        </w:rPr>
      </w:pPr>
    </w:p>
    <w:p w14:paraId="5B6A77C9" w14:textId="3612F5E5" w:rsidR="00B422A3" w:rsidRPr="00522A1B" w:rsidRDefault="00B422A3" w:rsidP="00B422A3">
      <w:pPr>
        <w:spacing w:after="0" w:line="240" w:lineRule="auto"/>
        <w:jc w:val="both"/>
        <w:rPr>
          <w:rFonts w:ascii="Book Antiqua" w:hAnsi="Book Antiqua"/>
          <w:sz w:val="20"/>
          <w:szCs w:val="20"/>
          <w:lang w:val="en-US"/>
        </w:rPr>
      </w:pPr>
      <w:r w:rsidRPr="00522A1B">
        <w:rPr>
          <w:rFonts w:ascii="Book Antiqua" w:hAnsi="Book Antiqua"/>
          <w:b/>
          <w:bCs/>
          <w:sz w:val="20"/>
          <w:szCs w:val="20"/>
          <w:lang w:val="en-US"/>
        </w:rPr>
        <w:t>6. Conclusions</w:t>
      </w:r>
      <w:r w:rsidRPr="00522A1B">
        <w:rPr>
          <w:rFonts w:ascii="Book Antiqua" w:hAnsi="Book Antiqua"/>
          <w:sz w:val="20"/>
          <w:szCs w:val="20"/>
          <w:lang w:val="en-US"/>
        </w:rPr>
        <w:t xml:space="preserve"> (Book Antiqua 10 pt, justified)</w:t>
      </w:r>
    </w:p>
    <w:p w14:paraId="41B58D7B" w14:textId="59880D0F" w:rsidR="00522A1B" w:rsidRPr="00522A1B" w:rsidRDefault="00522A1B" w:rsidP="00522A1B">
      <w:pPr>
        <w:widowControl w:val="0"/>
        <w:suppressAutoHyphens/>
        <w:spacing w:after="0" w:line="240" w:lineRule="auto"/>
        <w:ind w:leftChars="-1" w:hangingChars="1" w:hanging="2"/>
        <w:jc w:val="both"/>
        <w:textDirection w:val="btLr"/>
        <w:textAlignment w:val="top"/>
        <w:outlineLvl w:val="0"/>
        <w:rPr>
          <w:rFonts w:ascii="Book Antiqua" w:hAnsi="Book Antiqua"/>
          <w:b/>
          <w:bCs/>
          <w:sz w:val="20"/>
          <w:szCs w:val="20"/>
          <w:lang w:val="en-GB"/>
        </w:rPr>
      </w:pPr>
      <w:r w:rsidRPr="00522A1B">
        <w:rPr>
          <w:rFonts w:ascii="Book Antiqua" w:hAnsi="Book Antiqua"/>
          <w:bCs/>
          <w:sz w:val="20"/>
          <w:szCs w:val="20"/>
          <w:lang w:val="en-GB"/>
        </w:rPr>
        <w:t xml:space="preserve">The Conclusions section should provide a clear summary of the main research findings, along with their </w:t>
      </w:r>
      <w:r>
        <w:rPr>
          <w:rFonts w:ascii="Book Antiqua" w:hAnsi="Book Antiqua"/>
          <w:bCs/>
          <w:sz w:val="20"/>
          <w:szCs w:val="20"/>
          <w:lang w:val="en-GB"/>
        </w:rPr>
        <w:t>theoretical/</w:t>
      </w:r>
      <w:r w:rsidRPr="00522A1B">
        <w:rPr>
          <w:rFonts w:ascii="Book Antiqua" w:hAnsi="Book Antiqua"/>
          <w:bCs/>
          <w:sz w:val="20"/>
          <w:szCs w:val="20"/>
          <w:lang w:val="en-GB"/>
        </w:rPr>
        <w:t xml:space="preserve">practical implications, research contribution, limitations and suggestions for future research. </w:t>
      </w:r>
    </w:p>
    <w:p w14:paraId="6D017CCD" w14:textId="77777777" w:rsidR="00522A1B" w:rsidRPr="00522A1B" w:rsidRDefault="00522A1B" w:rsidP="00F8145C">
      <w:pPr>
        <w:widowControl w:val="0"/>
        <w:suppressAutoHyphens/>
        <w:spacing w:after="0" w:line="240" w:lineRule="auto"/>
        <w:ind w:firstLine="284"/>
        <w:jc w:val="both"/>
        <w:textDirection w:val="btLr"/>
        <w:textAlignment w:val="top"/>
        <w:outlineLvl w:val="0"/>
        <w:rPr>
          <w:rFonts w:ascii="Book Antiqua" w:hAnsi="Book Antiqua"/>
          <w:bCs/>
          <w:sz w:val="20"/>
          <w:szCs w:val="20"/>
          <w:lang w:val="en-GB"/>
        </w:rPr>
      </w:pPr>
      <w:r w:rsidRPr="00522A1B">
        <w:rPr>
          <w:rFonts w:ascii="Book Antiqua" w:hAnsi="Book Antiqua"/>
          <w:b/>
          <w:bCs/>
          <w:sz w:val="20"/>
          <w:szCs w:val="20"/>
          <w:lang w:val="en-GB"/>
        </w:rPr>
        <w:t>Quality Assurance Checklist</w:t>
      </w:r>
      <w:r w:rsidRPr="00522A1B">
        <w:rPr>
          <w:rFonts w:ascii="Book Antiqua" w:hAnsi="Book Antiqua"/>
          <w:bCs/>
          <w:sz w:val="20"/>
          <w:szCs w:val="20"/>
          <w:lang w:val="en-GB"/>
        </w:rPr>
        <w:t xml:space="preserve">:  </w:t>
      </w:r>
    </w:p>
    <w:p w14:paraId="6D1DC280" w14:textId="77777777" w:rsidR="00522A1B" w:rsidRPr="00522A1B" w:rsidRDefault="00522A1B" w:rsidP="00522A1B">
      <w:pPr>
        <w:widowControl w:val="0"/>
        <w:numPr>
          <w:ilvl w:val="0"/>
          <w:numId w:val="25"/>
        </w:numPr>
        <w:suppressAutoHyphens/>
        <w:spacing w:after="0" w:line="240" w:lineRule="auto"/>
        <w:ind w:leftChars="192" w:left="424" w:hangingChars="1" w:hanging="2"/>
        <w:jc w:val="both"/>
        <w:textDirection w:val="btLr"/>
        <w:textAlignment w:val="top"/>
        <w:outlineLvl w:val="0"/>
        <w:rPr>
          <w:rFonts w:ascii="Book Antiqua" w:hAnsi="Book Antiqua"/>
          <w:bCs/>
          <w:sz w:val="20"/>
          <w:szCs w:val="20"/>
          <w:lang w:val="en-GB"/>
        </w:rPr>
      </w:pPr>
      <w:r w:rsidRPr="00522A1B">
        <w:rPr>
          <w:rFonts w:ascii="Book Antiqua" w:hAnsi="Book Antiqua"/>
          <w:bCs/>
          <w:sz w:val="20"/>
          <w:szCs w:val="20"/>
          <w:lang w:val="en-GB"/>
        </w:rPr>
        <w:t>Is there a clear summary of the main findings?</w:t>
      </w:r>
    </w:p>
    <w:p w14:paraId="29BB966C" w14:textId="77777777" w:rsidR="00522A1B" w:rsidRPr="00522A1B" w:rsidRDefault="00522A1B" w:rsidP="00522A1B">
      <w:pPr>
        <w:widowControl w:val="0"/>
        <w:numPr>
          <w:ilvl w:val="0"/>
          <w:numId w:val="25"/>
        </w:numPr>
        <w:suppressAutoHyphens/>
        <w:spacing w:after="0" w:line="240" w:lineRule="auto"/>
        <w:ind w:leftChars="192" w:left="424" w:hangingChars="1" w:hanging="2"/>
        <w:jc w:val="both"/>
        <w:textDirection w:val="btLr"/>
        <w:textAlignment w:val="top"/>
        <w:outlineLvl w:val="0"/>
        <w:rPr>
          <w:rFonts w:ascii="Book Antiqua" w:hAnsi="Book Antiqua"/>
          <w:bCs/>
          <w:sz w:val="20"/>
          <w:szCs w:val="20"/>
          <w:lang w:val="en-GB"/>
        </w:rPr>
      </w:pPr>
      <w:r w:rsidRPr="00522A1B">
        <w:rPr>
          <w:rFonts w:ascii="Book Antiqua" w:hAnsi="Book Antiqua"/>
          <w:bCs/>
          <w:sz w:val="20"/>
          <w:szCs w:val="20"/>
          <w:lang w:val="en-GB"/>
        </w:rPr>
        <w:t>Are the theoretical and/or practical implications clearly stated?</w:t>
      </w:r>
    </w:p>
    <w:p w14:paraId="1C8672B2" w14:textId="77777777" w:rsidR="00522A1B" w:rsidRPr="00522A1B" w:rsidRDefault="00522A1B" w:rsidP="00522A1B">
      <w:pPr>
        <w:widowControl w:val="0"/>
        <w:numPr>
          <w:ilvl w:val="0"/>
          <w:numId w:val="25"/>
        </w:numPr>
        <w:suppressAutoHyphens/>
        <w:spacing w:after="0" w:line="240" w:lineRule="auto"/>
        <w:ind w:leftChars="192" w:left="424" w:hangingChars="1" w:hanging="2"/>
        <w:jc w:val="both"/>
        <w:textDirection w:val="btLr"/>
        <w:textAlignment w:val="top"/>
        <w:outlineLvl w:val="0"/>
        <w:rPr>
          <w:rFonts w:ascii="Book Antiqua" w:hAnsi="Book Antiqua"/>
          <w:bCs/>
          <w:sz w:val="20"/>
          <w:szCs w:val="20"/>
          <w:lang w:val="en-GB"/>
        </w:rPr>
      </w:pPr>
      <w:r w:rsidRPr="00522A1B">
        <w:rPr>
          <w:rFonts w:ascii="Book Antiqua" w:hAnsi="Book Antiqua"/>
          <w:bCs/>
          <w:sz w:val="20"/>
          <w:szCs w:val="20"/>
          <w:lang w:val="en-GB"/>
        </w:rPr>
        <w:t>Is the research contribution clearly explained?</w:t>
      </w:r>
    </w:p>
    <w:p w14:paraId="6CEAD8C0" w14:textId="77777777" w:rsidR="00522A1B" w:rsidRPr="00522A1B" w:rsidRDefault="00522A1B" w:rsidP="00522A1B">
      <w:pPr>
        <w:widowControl w:val="0"/>
        <w:numPr>
          <w:ilvl w:val="0"/>
          <w:numId w:val="25"/>
        </w:numPr>
        <w:suppressAutoHyphens/>
        <w:spacing w:after="0" w:line="240" w:lineRule="auto"/>
        <w:ind w:leftChars="192" w:left="424" w:hangingChars="1" w:hanging="2"/>
        <w:jc w:val="both"/>
        <w:textDirection w:val="btLr"/>
        <w:textAlignment w:val="top"/>
        <w:outlineLvl w:val="0"/>
        <w:rPr>
          <w:rFonts w:ascii="Book Antiqua" w:hAnsi="Book Antiqua"/>
          <w:bCs/>
          <w:sz w:val="20"/>
          <w:szCs w:val="20"/>
          <w:lang w:val="en-GB"/>
        </w:rPr>
      </w:pPr>
      <w:r w:rsidRPr="00522A1B">
        <w:rPr>
          <w:rFonts w:ascii="Book Antiqua" w:hAnsi="Book Antiqua"/>
          <w:bCs/>
          <w:sz w:val="20"/>
          <w:szCs w:val="20"/>
          <w:lang w:val="en-GB"/>
        </w:rPr>
        <w:t>Have the research limitations and future research directions been identified?</w:t>
      </w:r>
    </w:p>
    <w:p w14:paraId="27855C61" w14:textId="77777777" w:rsidR="00B422A3" w:rsidRPr="00522A1B" w:rsidRDefault="00B422A3" w:rsidP="00B422A3">
      <w:pPr>
        <w:spacing w:after="0" w:line="240" w:lineRule="auto"/>
        <w:jc w:val="both"/>
        <w:rPr>
          <w:rFonts w:ascii="Book Antiqua" w:hAnsi="Book Antiqua"/>
          <w:sz w:val="20"/>
          <w:szCs w:val="20"/>
          <w:lang w:val="en-GB"/>
        </w:rPr>
      </w:pPr>
    </w:p>
    <w:p w14:paraId="0DEBFB74" w14:textId="77777777" w:rsidR="005A1BBA" w:rsidRDefault="005A1BBA" w:rsidP="00B422A3">
      <w:pPr>
        <w:spacing w:after="0" w:line="240" w:lineRule="auto"/>
        <w:jc w:val="both"/>
        <w:rPr>
          <w:rFonts w:ascii="Book Antiqua" w:hAnsi="Book Antiqua"/>
          <w:b/>
          <w:bCs/>
          <w:sz w:val="20"/>
          <w:szCs w:val="20"/>
          <w:lang w:val="en-US"/>
        </w:rPr>
      </w:pPr>
    </w:p>
    <w:p w14:paraId="4AD3C978" w14:textId="72AF1A33" w:rsidR="005A1BBA" w:rsidRDefault="005A1BBA" w:rsidP="005A1BBA">
      <w:pPr>
        <w:pStyle w:val="NormalWeb"/>
        <w:spacing w:before="0" w:beforeAutospacing="0" w:after="0" w:afterAutospacing="0"/>
        <w:jc w:val="both"/>
        <w:rPr>
          <w:rFonts w:ascii="Book Antiqua" w:hAnsi="Book Antiqua"/>
          <w:sz w:val="20"/>
          <w:szCs w:val="20"/>
          <w:lang w:val="en-GB"/>
        </w:rPr>
      </w:pPr>
      <w:r w:rsidRPr="00DA0B86">
        <w:rPr>
          <w:rFonts w:ascii="Book Antiqua" w:hAnsi="Book Antiqua"/>
          <w:b/>
          <w:bCs/>
          <w:sz w:val="20"/>
          <w:szCs w:val="20"/>
          <w:lang w:val="en-GB"/>
        </w:rPr>
        <w:t>Acknowledgment</w:t>
      </w:r>
      <w:r w:rsidRPr="00DA0B86">
        <w:rPr>
          <w:rFonts w:ascii="Book Antiqua" w:hAnsi="Book Antiqua"/>
          <w:sz w:val="20"/>
          <w:szCs w:val="20"/>
          <w:lang w:val="en-GB"/>
        </w:rPr>
        <w:br/>
        <w:t xml:space="preserve">It is possible to include a thank you note or to specify the source of funding for the </w:t>
      </w:r>
      <w:r>
        <w:rPr>
          <w:rFonts w:ascii="Book Antiqua" w:hAnsi="Book Antiqua"/>
          <w:sz w:val="20"/>
          <w:szCs w:val="20"/>
          <w:lang w:val="en-GB"/>
        </w:rPr>
        <w:t>manuscript</w:t>
      </w:r>
      <w:r w:rsidRPr="00DA0B86">
        <w:rPr>
          <w:rFonts w:ascii="Book Antiqua" w:hAnsi="Book Antiqua"/>
          <w:sz w:val="20"/>
          <w:szCs w:val="20"/>
          <w:lang w:val="en-GB"/>
        </w:rPr>
        <w:t xml:space="preserve">. </w:t>
      </w:r>
      <w:r w:rsidRPr="00DA0B86">
        <w:rPr>
          <w:rFonts w:ascii="Book Antiqua" w:hAnsi="Book Antiqua"/>
          <w:sz w:val="20"/>
          <w:szCs w:val="20"/>
          <w:lang w:val="en-GB"/>
        </w:rPr>
        <w:br/>
        <w:t xml:space="preserve">While to ensure anonymity in the review, this information is included when the finished </w:t>
      </w:r>
      <w:r>
        <w:rPr>
          <w:rFonts w:ascii="Book Antiqua" w:hAnsi="Book Antiqua"/>
          <w:sz w:val="20"/>
          <w:szCs w:val="20"/>
          <w:lang w:val="en-GB"/>
        </w:rPr>
        <w:t>paper</w:t>
      </w:r>
      <w:r w:rsidRPr="00DA0B86">
        <w:rPr>
          <w:rFonts w:ascii="Book Antiqua" w:hAnsi="Book Antiqua"/>
          <w:sz w:val="20"/>
          <w:szCs w:val="20"/>
          <w:lang w:val="en-GB"/>
        </w:rPr>
        <w:t xml:space="preserve"> is being prepared for publication</w:t>
      </w:r>
      <w:r>
        <w:rPr>
          <w:rFonts w:ascii="Book Antiqua" w:hAnsi="Book Antiqua"/>
          <w:sz w:val="20"/>
          <w:szCs w:val="20"/>
          <w:lang w:val="en-GB"/>
        </w:rPr>
        <w:t xml:space="preserve">. </w:t>
      </w:r>
    </w:p>
    <w:p w14:paraId="19B6DBDB" w14:textId="77777777" w:rsidR="005A1BBA" w:rsidRDefault="005A1BBA" w:rsidP="005A1BBA">
      <w:pPr>
        <w:pStyle w:val="NormalWeb"/>
        <w:spacing w:before="0" w:beforeAutospacing="0" w:after="0" w:afterAutospacing="0"/>
        <w:rPr>
          <w:rFonts w:ascii="Book Antiqua" w:hAnsi="Book Antiqua"/>
          <w:sz w:val="20"/>
          <w:szCs w:val="20"/>
          <w:lang w:val="en-GB"/>
        </w:rPr>
      </w:pPr>
    </w:p>
    <w:p w14:paraId="07F2C908" w14:textId="39E4CDC5" w:rsidR="005A1BBA" w:rsidRPr="00741E1A" w:rsidRDefault="005A1BBA" w:rsidP="005A1BBA">
      <w:pPr>
        <w:pStyle w:val="NormalWeb"/>
        <w:spacing w:before="0" w:beforeAutospacing="0" w:after="0" w:afterAutospacing="0"/>
        <w:rPr>
          <w:rFonts w:ascii="Book Antiqua" w:hAnsi="Book Antiqua"/>
          <w:b/>
          <w:bCs/>
          <w:sz w:val="20"/>
          <w:szCs w:val="20"/>
          <w:lang w:val="en-GB"/>
        </w:rPr>
      </w:pPr>
      <w:r w:rsidRPr="00741E1A">
        <w:rPr>
          <w:rFonts w:ascii="Book Antiqua" w:hAnsi="Book Antiqua"/>
          <w:b/>
          <w:bCs/>
          <w:sz w:val="20"/>
          <w:szCs w:val="20"/>
          <w:lang w:val="en-GB"/>
        </w:rPr>
        <w:t>Declaration of Generative AI and AI-assisted technologies in the writing process</w:t>
      </w:r>
    </w:p>
    <w:p w14:paraId="798EEF1B" w14:textId="38FB9DB3" w:rsidR="005A1BBA" w:rsidRPr="005A1BBA" w:rsidRDefault="005A1BBA" w:rsidP="005A1BBA">
      <w:pPr>
        <w:pStyle w:val="NormalWeb"/>
        <w:spacing w:before="0" w:beforeAutospacing="0" w:after="0" w:afterAutospacing="0"/>
        <w:jc w:val="both"/>
        <w:rPr>
          <w:rFonts w:ascii="Book Antiqua" w:hAnsi="Book Antiqua"/>
          <w:sz w:val="20"/>
          <w:szCs w:val="20"/>
          <w:lang w:val="en-GB"/>
        </w:rPr>
      </w:pPr>
      <w:r w:rsidRPr="00741E1A">
        <w:rPr>
          <w:rStyle w:val="Strong"/>
          <w:rFonts w:ascii="Book Antiqua" w:eastAsiaTheme="majorEastAsia" w:hAnsi="Book Antiqua"/>
          <w:b w:val="0"/>
          <w:bCs w:val="0"/>
          <w:sz w:val="20"/>
          <w:szCs w:val="20"/>
          <w:lang w:val="en-GB"/>
        </w:rPr>
        <w:t>Authors are required to declare the use of artificial intelligence (AI) in the process of writing a scientific paper after submission</w:t>
      </w:r>
      <w:r w:rsidRPr="00741E1A">
        <w:rPr>
          <w:rFonts w:ascii="Book Antiqua" w:hAnsi="Book Antiqua"/>
          <w:sz w:val="20"/>
          <w:szCs w:val="20"/>
          <w:lang w:val="en-GB"/>
        </w:rPr>
        <w:t>. The use of AI and AI-supported technologies in research must be declared by including an statement when submitting the article:</w:t>
      </w:r>
    </w:p>
    <w:p w14:paraId="42769375" w14:textId="77777777" w:rsidR="005A1BBA" w:rsidRDefault="005A1BBA" w:rsidP="005A1BBA">
      <w:pPr>
        <w:pStyle w:val="NormalWeb"/>
        <w:spacing w:before="0" w:beforeAutospacing="0" w:after="0" w:afterAutospacing="0"/>
        <w:jc w:val="both"/>
        <w:rPr>
          <w:rFonts w:ascii="Book Antiqua" w:hAnsi="Book Antiqua"/>
          <w:sz w:val="20"/>
          <w:szCs w:val="20"/>
          <w:lang w:val="en-GB"/>
        </w:rPr>
      </w:pPr>
    </w:p>
    <w:p w14:paraId="0816E085" w14:textId="59144459" w:rsidR="005A1BBA" w:rsidRPr="005A1BBA" w:rsidRDefault="005A1BBA" w:rsidP="005A1BBA">
      <w:pPr>
        <w:pStyle w:val="NormalWeb"/>
        <w:spacing w:before="0" w:beforeAutospacing="0" w:after="0" w:afterAutospacing="0"/>
        <w:jc w:val="both"/>
        <w:rPr>
          <w:rFonts w:ascii="Book Antiqua" w:hAnsi="Book Antiqua"/>
          <w:sz w:val="20"/>
          <w:szCs w:val="20"/>
          <w:lang w:val="en-GB"/>
        </w:rPr>
      </w:pPr>
      <w:r w:rsidRPr="005A1BBA">
        <w:rPr>
          <w:rFonts w:ascii="Book Antiqua" w:hAnsi="Book Antiqua"/>
          <w:sz w:val="20"/>
          <w:szCs w:val="20"/>
          <w:lang w:val="en-GB"/>
        </w:rPr>
        <w:t>During the preparation of this work the author(s) used</w:t>
      </w:r>
      <w:r w:rsidRPr="005A1BBA">
        <w:rPr>
          <w:rFonts w:ascii="Book Antiqua" w:hAnsi="Book Antiqua"/>
          <w:i/>
          <w:iCs/>
          <w:sz w:val="20"/>
          <w:szCs w:val="20"/>
          <w:lang w:val="en-GB"/>
        </w:rPr>
        <w:t xml:space="preserve"> ………………………………. </w:t>
      </w:r>
      <w:r w:rsidRPr="005A1BBA">
        <w:rPr>
          <w:rFonts w:ascii="Book Antiqua" w:hAnsi="Book Antiqua"/>
          <w:i/>
          <w:iCs/>
          <w:color w:val="00B0F0"/>
          <w:sz w:val="20"/>
          <w:szCs w:val="20"/>
          <w:lang w:val="en-GB"/>
        </w:rPr>
        <w:t xml:space="preserve">(name tool / service) </w:t>
      </w:r>
      <w:r w:rsidRPr="005A1BBA">
        <w:rPr>
          <w:rFonts w:ascii="Book Antiqua" w:hAnsi="Book Antiqua"/>
          <w:sz w:val="20"/>
          <w:szCs w:val="20"/>
          <w:lang w:val="en-GB"/>
        </w:rPr>
        <w:t>in order to ……………………………..</w:t>
      </w:r>
      <w:r w:rsidRPr="005A1BBA">
        <w:rPr>
          <w:rFonts w:ascii="Book Antiqua" w:hAnsi="Book Antiqua"/>
          <w:i/>
          <w:iCs/>
          <w:sz w:val="20"/>
          <w:szCs w:val="20"/>
          <w:lang w:val="en-GB"/>
        </w:rPr>
        <w:t xml:space="preserve"> </w:t>
      </w:r>
      <w:r w:rsidRPr="005A1BBA">
        <w:rPr>
          <w:rFonts w:ascii="Book Antiqua" w:hAnsi="Book Antiqua"/>
          <w:i/>
          <w:iCs/>
          <w:color w:val="00B0F0"/>
          <w:sz w:val="20"/>
          <w:szCs w:val="20"/>
          <w:lang w:val="en-GB"/>
        </w:rPr>
        <w:t>(reason).</w:t>
      </w:r>
      <w:r w:rsidRPr="005A1BBA">
        <w:rPr>
          <w:rFonts w:ascii="Book Antiqua" w:hAnsi="Book Antiqua"/>
          <w:i/>
          <w:iCs/>
          <w:sz w:val="20"/>
          <w:szCs w:val="20"/>
          <w:lang w:val="en-GB"/>
        </w:rPr>
        <w:t xml:space="preserve"> </w:t>
      </w:r>
      <w:r w:rsidRPr="005A1BBA">
        <w:rPr>
          <w:rFonts w:ascii="Book Antiqua" w:hAnsi="Book Antiqua"/>
          <w:sz w:val="20"/>
          <w:szCs w:val="20"/>
          <w:lang w:val="en-GB"/>
        </w:rPr>
        <w:t>After using this tool/service, the author(s) reviewed and edited the content as needed and take(s) full responsibility for the content of the publication.</w:t>
      </w:r>
    </w:p>
    <w:p w14:paraId="57263A50" w14:textId="77777777" w:rsidR="005A1BBA" w:rsidRDefault="005A1BBA" w:rsidP="00B422A3">
      <w:pPr>
        <w:spacing w:after="0" w:line="240" w:lineRule="auto"/>
        <w:jc w:val="both"/>
        <w:rPr>
          <w:rFonts w:ascii="Book Antiqua" w:hAnsi="Book Antiqua"/>
          <w:b/>
          <w:bCs/>
          <w:sz w:val="20"/>
          <w:szCs w:val="20"/>
          <w:lang w:val="en-GB"/>
        </w:rPr>
      </w:pPr>
    </w:p>
    <w:p w14:paraId="274A8760" w14:textId="77777777" w:rsidR="005A1BBA" w:rsidRPr="005A1BBA" w:rsidRDefault="005A1BBA" w:rsidP="00B422A3">
      <w:pPr>
        <w:spacing w:after="0" w:line="240" w:lineRule="auto"/>
        <w:jc w:val="both"/>
        <w:rPr>
          <w:rFonts w:ascii="Book Antiqua" w:hAnsi="Book Antiqua"/>
          <w:b/>
          <w:bCs/>
          <w:sz w:val="20"/>
          <w:szCs w:val="20"/>
          <w:lang w:val="en-GB"/>
        </w:rPr>
      </w:pPr>
    </w:p>
    <w:p w14:paraId="4235B17B" w14:textId="7097E90C" w:rsidR="00B422A3" w:rsidRPr="00522A1B" w:rsidRDefault="00B422A3" w:rsidP="00B422A3">
      <w:pPr>
        <w:spacing w:after="0" w:line="240" w:lineRule="auto"/>
        <w:jc w:val="both"/>
        <w:rPr>
          <w:rFonts w:ascii="Book Antiqua" w:hAnsi="Book Antiqua"/>
          <w:sz w:val="20"/>
          <w:szCs w:val="20"/>
          <w:lang w:val="en-US"/>
        </w:rPr>
      </w:pPr>
      <w:r w:rsidRPr="00522A1B">
        <w:rPr>
          <w:rFonts w:ascii="Book Antiqua" w:hAnsi="Book Antiqua"/>
          <w:b/>
          <w:bCs/>
          <w:sz w:val="20"/>
          <w:szCs w:val="20"/>
          <w:lang w:val="en-US"/>
        </w:rPr>
        <w:t>References</w:t>
      </w:r>
      <w:r w:rsidRPr="00522A1B">
        <w:rPr>
          <w:rFonts w:ascii="Book Antiqua" w:hAnsi="Book Antiqua"/>
          <w:sz w:val="20"/>
          <w:szCs w:val="20"/>
          <w:lang w:val="en-US"/>
        </w:rPr>
        <w:t xml:space="preserve"> (Book Antiqua, 9 pts, justified)</w:t>
      </w:r>
    </w:p>
    <w:p w14:paraId="22350253" w14:textId="7E6C888F" w:rsidR="00522A1B" w:rsidRPr="00522A1B" w:rsidRDefault="00522A1B" w:rsidP="00522A1B">
      <w:pPr>
        <w:spacing w:after="0"/>
        <w:ind w:left="2" w:hanging="2"/>
        <w:jc w:val="both"/>
        <w:rPr>
          <w:rFonts w:ascii="Book Antiqua" w:hAnsi="Book Antiqua"/>
          <w:bCs/>
          <w:sz w:val="18"/>
          <w:szCs w:val="18"/>
          <w:lang w:val="en-US"/>
        </w:rPr>
      </w:pPr>
      <w:r w:rsidRPr="00522A1B">
        <w:rPr>
          <w:rFonts w:ascii="Book Antiqua" w:hAnsi="Book Antiqua"/>
          <w:bCs/>
          <w:sz w:val="18"/>
          <w:szCs w:val="18"/>
          <w:lang w:val="en-US"/>
        </w:rPr>
        <w:t xml:space="preserve">All sources listed in the References section must be cited within the text of the </w:t>
      </w:r>
      <w:r w:rsidR="00AF6843">
        <w:rPr>
          <w:rFonts w:ascii="Book Antiqua" w:hAnsi="Book Antiqua"/>
          <w:bCs/>
          <w:sz w:val="18"/>
          <w:szCs w:val="18"/>
          <w:lang w:val="en-US"/>
        </w:rPr>
        <w:t>paper</w:t>
      </w:r>
      <w:r w:rsidRPr="00522A1B">
        <w:rPr>
          <w:rFonts w:ascii="Book Antiqua" w:hAnsi="Book Antiqua"/>
          <w:bCs/>
          <w:sz w:val="18"/>
          <w:szCs w:val="18"/>
          <w:lang w:val="en-US"/>
        </w:rPr>
        <w:t>.</w:t>
      </w:r>
    </w:p>
    <w:p w14:paraId="66A6FE25" w14:textId="77777777" w:rsidR="00522A1B" w:rsidRPr="00522A1B" w:rsidRDefault="00522A1B" w:rsidP="00522A1B">
      <w:pPr>
        <w:spacing w:after="0"/>
        <w:ind w:left="2" w:hanging="2"/>
        <w:jc w:val="both"/>
        <w:rPr>
          <w:rFonts w:ascii="Book Antiqua" w:eastAsia="Book Antiqua" w:hAnsi="Book Antiqua" w:cs="Book Antiqua"/>
          <w:sz w:val="18"/>
          <w:szCs w:val="18"/>
          <w:lang w:val="en-GB"/>
        </w:rPr>
      </w:pPr>
      <w:r w:rsidRPr="00522A1B">
        <w:rPr>
          <w:rFonts w:ascii="Book Antiqua" w:eastAsia="Book Antiqua" w:hAnsi="Book Antiqua" w:cs="Book Antiqua"/>
          <w:sz w:val="18"/>
          <w:szCs w:val="18"/>
          <w:lang w:val="en-GB"/>
        </w:rPr>
        <w:t>The journal follows APA style for citations and references. Please include DOI numbers where available. References must be listed alphabetically by author surname. When citing multiple works by the same author, arrange them alphabetically by title.</w:t>
      </w:r>
    </w:p>
    <w:p w14:paraId="2F70C309" w14:textId="77777777" w:rsidR="00522A1B" w:rsidRPr="00E63816" w:rsidRDefault="00522A1B" w:rsidP="00F8145C">
      <w:pPr>
        <w:widowControl w:val="0"/>
        <w:spacing w:after="0" w:line="240" w:lineRule="auto"/>
        <w:ind w:firstLine="284"/>
        <w:jc w:val="both"/>
        <w:rPr>
          <w:rFonts w:ascii="Book Antiqua" w:hAnsi="Book Antiqua"/>
          <w:b/>
          <w:sz w:val="18"/>
          <w:szCs w:val="18"/>
        </w:rPr>
      </w:pPr>
      <w:r w:rsidRPr="00E63816">
        <w:rPr>
          <w:rFonts w:ascii="Book Antiqua" w:hAnsi="Book Antiqua"/>
          <w:b/>
          <w:sz w:val="18"/>
          <w:szCs w:val="18"/>
        </w:rPr>
        <w:t>Checklist</w:t>
      </w:r>
    </w:p>
    <w:p w14:paraId="13F6F1D6" w14:textId="77777777" w:rsidR="00522A1B" w:rsidRPr="00522A1B" w:rsidRDefault="00522A1B" w:rsidP="00522A1B">
      <w:pPr>
        <w:numPr>
          <w:ilvl w:val="0"/>
          <w:numId w:val="26"/>
        </w:numPr>
        <w:spacing w:after="0" w:line="276" w:lineRule="auto"/>
        <w:ind w:hanging="294"/>
        <w:rPr>
          <w:rFonts w:ascii="Book Antiqua" w:hAnsi="Book Antiqua"/>
          <w:bCs/>
          <w:sz w:val="18"/>
          <w:szCs w:val="18"/>
          <w:lang w:val="en-US"/>
        </w:rPr>
      </w:pPr>
      <w:r w:rsidRPr="00522A1B">
        <w:rPr>
          <w:rFonts w:ascii="Book Antiqua" w:hAnsi="Book Antiqua"/>
          <w:bCs/>
          <w:sz w:val="18"/>
          <w:szCs w:val="18"/>
          <w:lang w:val="en-US"/>
        </w:rPr>
        <w:t>Does the reference list conform to APA Style requirements?</w:t>
      </w:r>
    </w:p>
    <w:p w14:paraId="03A84FC0" w14:textId="77777777" w:rsidR="00522A1B" w:rsidRPr="00522A1B" w:rsidRDefault="00522A1B" w:rsidP="00522A1B">
      <w:pPr>
        <w:numPr>
          <w:ilvl w:val="0"/>
          <w:numId w:val="26"/>
        </w:numPr>
        <w:spacing w:after="0" w:line="276" w:lineRule="auto"/>
        <w:ind w:hanging="294"/>
        <w:rPr>
          <w:rFonts w:ascii="Book Antiqua" w:hAnsi="Book Antiqua"/>
          <w:bCs/>
          <w:sz w:val="18"/>
          <w:szCs w:val="18"/>
          <w:lang w:val="en-US"/>
        </w:rPr>
      </w:pPr>
      <w:r w:rsidRPr="00522A1B">
        <w:rPr>
          <w:rFonts w:ascii="Book Antiqua" w:hAnsi="Book Antiqua"/>
          <w:bCs/>
          <w:sz w:val="18"/>
          <w:szCs w:val="18"/>
          <w:lang w:val="en-US"/>
        </w:rPr>
        <w:t>Do the bibliographic entries include DOI numbers?</w:t>
      </w:r>
    </w:p>
    <w:p w14:paraId="6B082448" w14:textId="77777777" w:rsidR="00522A1B" w:rsidRPr="00522A1B" w:rsidRDefault="00522A1B" w:rsidP="00522A1B">
      <w:pPr>
        <w:numPr>
          <w:ilvl w:val="0"/>
          <w:numId w:val="26"/>
        </w:numPr>
        <w:spacing w:after="0" w:line="276" w:lineRule="auto"/>
        <w:ind w:hanging="294"/>
        <w:rPr>
          <w:rFonts w:ascii="Book Antiqua" w:hAnsi="Book Antiqua"/>
          <w:bCs/>
          <w:sz w:val="18"/>
          <w:szCs w:val="18"/>
          <w:lang w:val="en-US"/>
        </w:rPr>
      </w:pPr>
      <w:r w:rsidRPr="00522A1B">
        <w:rPr>
          <w:rFonts w:ascii="Book Antiqua" w:hAnsi="Book Antiqua"/>
          <w:bCs/>
          <w:sz w:val="18"/>
          <w:szCs w:val="18"/>
          <w:lang w:val="en-US"/>
        </w:rPr>
        <w:t>Are the references arranged in alphabetical order?</w:t>
      </w:r>
    </w:p>
    <w:p w14:paraId="44DEF6FE" w14:textId="77777777" w:rsidR="00F84784" w:rsidRPr="00522A1B" w:rsidRDefault="00F84784" w:rsidP="00D23363">
      <w:pPr>
        <w:spacing w:after="0" w:line="240" w:lineRule="auto"/>
        <w:jc w:val="both"/>
        <w:rPr>
          <w:rFonts w:ascii="Book Antiqua" w:hAnsi="Book Antiqua"/>
          <w:sz w:val="18"/>
          <w:szCs w:val="18"/>
          <w:lang w:val="en-US"/>
        </w:rPr>
      </w:pPr>
    </w:p>
    <w:p w14:paraId="07A83A61" w14:textId="79A3B833" w:rsidR="00D23363" w:rsidRPr="00522A1B" w:rsidRDefault="005A1BBA" w:rsidP="00D23363">
      <w:pPr>
        <w:spacing w:after="0" w:line="240" w:lineRule="auto"/>
        <w:jc w:val="both"/>
        <w:rPr>
          <w:rFonts w:ascii="Book Antiqua" w:hAnsi="Book Antiqua"/>
          <w:sz w:val="18"/>
          <w:szCs w:val="18"/>
          <w:lang w:val="en-US"/>
        </w:rPr>
      </w:pPr>
      <w:r w:rsidRPr="00522A1B">
        <w:rPr>
          <w:rFonts w:ascii="Book Antiqua" w:hAnsi="Book Antiqua"/>
          <w:sz w:val="18"/>
          <w:szCs w:val="18"/>
          <w:lang w:val="en-US"/>
        </w:rPr>
        <w:lastRenderedPageBreak/>
        <w:t>Examples</w:t>
      </w:r>
      <w:r w:rsidR="00D23363" w:rsidRPr="00522A1B">
        <w:rPr>
          <w:rFonts w:ascii="Book Antiqua" w:hAnsi="Book Antiqua"/>
          <w:sz w:val="18"/>
          <w:szCs w:val="18"/>
          <w:lang w:val="en-US"/>
        </w:rPr>
        <w:t>:</w:t>
      </w:r>
    </w:p>
    <w:p w14:paraId="5C815B8F" w14:textId="77777777" w:rsidR="00522A1B" w:rsidRPr="003328F7" w:rsidRDefault="00522A1B" w:rsidP="00522A1B">
      <w:pPr>
        <w:spacing w:after="0" w:line="240" w:lineRule="auto"/>
        <w:ind w:hanging="2"/>
        <w:rPr>
          <w:rFonts w:ascii="Book Antiqua" w:eastAsia="Book Antiqua" w:hAnsi="Book Antiqua" w:cs="Book Antiqua"/>
          <w:sz w:val="20"/>
          <w:szCs w:val="20"/>
          <w:lang w:val="en-GB"/>
        </w:rPr>
      </w:pPr>
      <w:r>
        <w:rPr>
          <w:rFonts w:ascii="Book Antiqua" w:eastAsia="Book Antiqua" w:hAnsi="Book Antiqua" w:cs="Book Antiqua"/>
          <w:sz w:val="20"/>
          <w:szCs w:val="20"/>
          <w:lang w:val="en-GB"/>
        </w:rPr>
        <w:t xml:space="preserve">References </w:t>
      </w:r>
      <w:r w:rsidRPr="007744BA">
        <w:rPr>
          <w:rFonts w:ascii="Book Antiqua" w:eastAsia="Book Antiqua" w:hAnsi="Book Antiqua" w:cs="Book Antiqua"/>
          <w:sz w:val="20"/>
          <w:szCs w:val="20"/>
          <w:lang w:val="en-GB"/>
        </w:rPr>
        <w:t>should look as follows:</w:t>
      </w:r>
    </w:p>
    <w:p w14:paraId="69A26A58" w14:textId="77777777" w:rsidR="00522A1B" w:rsidRDefault="00522A1B" w:rsidP="00522A1B">
      <w:pPr>
        <w:spacing w:after="0" w:line="240" w:lineRule="auto"/>
        <w:ind w:hanging="2"/>
        <w:jc w:val="both"/>
        <w:rPr>
          <w:rFonts w:ascii="Book Antiqua" w:eastAsia="Book Antiqua" w:hAnsi="Book Antiqua" w:cs="Book Antiqua"/>
          <w:color w:val="00B0F0"/>
          <w:sz w:val="18"/>
          <w:szCs w:val="18"/>
          <w:lang w:val="en-GB"/>
        </w:rPr>
      </w:pPr>
      <w:r w:rsidRPr="00ED0D2C">
        <w:rPr>
          <w:rFonts w:ascii="Book Antiqua" w:eastAsia="Book Antiqua" w:hAnsi="Book Antiqua" w:cs="Book Antiqua"/>
          <w:b/>
          <w:color w:val="00B0F0"/>
          <w:sz w:val="18"/>
          <w:szCs w:val="18"/>
          <w:lang w:val="en-GB"/>
        </w:rPr>
        <w:t>Book:</w:t>
      </w:r>
      <w:r w:rsidRPr="00ED0D2C">
        <w:rPr>
          <w:rFonts w:ascii="Book Antiqua" w:eastAsia="Book Antiqua" w:hAnsi="Book Antiqua" w:cs="Book Antiqua"/>
          <w:b/>
          <w:color w:val="00B0F0"/>
          <w:sz w:val="18"/>
          <w:szCs w:val="18"/>
          <w:lang w:val="en-GB"/>
        </w:rPr>
        <w:br/>
      </w:r>
      <w:r w:rsidRPr="00ED0D2C">
        <w:rPr>
          <w:rFonts w:ascii="Book Antiqua" w:eastAsia="Book Antiqua" w:hAnsi="Book Antiqua" w:cs="Book Antiqua"/>
          <w:color w:val="00B0F0"/>
          <w:sz w:val="18"/>
          <w:szCs w:val="18"/>
          <w:lang w:val="en-GB"/>
        </w:rPr>
        <w:t xml:space="preserve">Surname, Initial of the name. (Year). </w:t>
      </w:r>
      <w:r w:rsidRPr="00ED0D2C">
        <w:rPr>
          <w:rFonts w:ascii="Book Antiqua" w:eastAsia="Book Antiqua" w:hAnsi="Book Antiqua" w:cs="Book Antiqua"/>
          <w:i/>
          <w:color w:val="00B0F0"/>
          <w:sz w:val="18"/>
          <w:szCs w:val="18"/>
          <w:lang w:val="en-GB"/>
        </w:rPr>
        <w:t>Book's title.</w:t>
      </w:r>
      <w:r w:rsidRPr="00ED0D2C">
        <w:rPr>
          <w:rFonts w:ascii="Book Antiqua" w:eastAsia="Book Antiqua" w:hAnsi="Book Antiqua" w:cs="Book Antiqua"/>
          <w:color w:val="00B0F0"/>
          <w:sz w:val="18"/>
          <w:szCs w:val="18"/>
          <w:lang w:val="en-GB"/>
        </w:rPr>
        <w:t xml:space="preserve"> Publishing house.</w:t>
      </w:r>
    </w:p>
    <w:p w14:paraId="40DDC8F0" w14:textId="6DB979EA" w:rsidR="00522A1B" w:rsidRPr="00735E46" w:rsidRDefault="00522A1B" w:rsidP="00735E46">
      <w:pPr>
        <w:spacing w:after="0" w:line="240" w:lineRule="auto"/>
        <w:ind w:hanging="2"/>
        <w:jc w:val="both"/>
        <w:rPr>
          <w:rFonts w:ascii="Book Antiqua" w:eastAsia="Book Antiqua" w:hAnsi="Book Antiqua" w:cs="Book Antiqua"/>
          <w:sz w:val="18"/>
          <w:szCs w:val="18"/>
          <w:lang w:val="en-GB"/>
        </w:rPr>
      </w:pPr>
      <w:r w:rsidRPr="00ED0D2C">
        <w:rPr>
          <w:rFonts w:ascii="Book Antiqua" w:eastAsia="Book Antiqua" w:hAnsi="Book Antiqua" w:cs="Book Antiqua"/>
          <w:sz w:val="18"/>
          <w:szCs w:val="18"/>
          <w:lang w:val="en-GB"/>
        </w:rPr>
        <w:t xml:space="preserve">Peters, T., &amp; Waterman, R.H. (1982). </w:t>
      </w:r>
      <w:r w:rsidRPr="00ED0D2C">
        <w:rPr>
          <w:rFonts w:ascii="Book Antiqua" w:eastAsia="Book Antiqua" w:hAnsi="Book Antiqua" w:cs="Book Antiqua"/>
          <w:i/>
          <w:iCs/>
          <w:sz w:val="18"/>
          <w:szCs w:val="18"/>
          <w:lang w:val="en-GB"/>
        </w:rPr>
        <w:t>In Search of Excellence: Lessons from Americas Best-Run</w:t>
      </w:r>
      <w:r w:rsidRPr="00ED0D2C">
        <w:rPr>
          <w:rFonts w:ascii="Book Antiqua" w:eastAsia="Book Antiqua" w:hAnsi="Book Antiqua" w:cs="Book Antiqua"/>
          <w:sz w:val="18"/>
          <w:szCs w:val="18"/>
          <w:lang w:val="en-GB"/>
        </w:rPr>
        <w:t>. Harper &amp; Row.</w:t>
      </w:r>
    </w:p>
    <w:p w14:paraId="17728278" w14:textId="77777777" w:rsidR="00522A1B" w:rsidRPr="00ED0D2C" w:rsidRDefault="00522A1B" w:rsidP="00522A1B">
      <w:pPr>
        <w:spacing w:after="0" w:line="240" w:lineRule="auto"/>
        <w:ind w:hanging="2"/>
        <w:jc w:val="both"/>
        <w:rPr>
          <w:rFonts w:ascii="Book Antiqua" w:eastAsia="Book Antiqua" w:hAnsi="Book Antiqua" w:cs="Book Antiqua"/>
          <w:b/>
          <w:color w:val="00B0F0"/>
          <w:sz w:val="18"/>
          <w:szCs w:val="18"/>
          <w:lang w:val="en-GB"/>
        </w:rPr>
      </w:pPr>
    </w:p>
    <w:p w14:paraId="1F0402EC" w14:textId="77777777" w:rsidR="00522A1B" w:rsidRPr="00ED0D2C" w:rsidRDefault="00522A1B" w:rsidP="00522A1B">
      <w:pPr>
        <w:spacing w:after="0" w:line="240" w:lineRule="auto"/>
        <w:ind w:hanging="2"/>
        <w:jc w:val="both"/>
        <w:rPr>
          <w:rFonts w:ascii="Book Antiqua" w:eastAsia="Book Antiqua" w:hAnsi="Book Antiqua" w:cs="Book Antiqua"/>
          <w:b/>
          <w:color w:val="00B0F0"/>
          <w:sz w:val="18"/>
          <w:szCs w:val="18"/>
          <w:lang w:val="en-GB"/>
        </w:rPr>
      </w:pPr>
      <w:r w:rsidRPr="00ED0D2C">
        <w:rPr>
          <w:rFonts w:ascii="Book Antiqua" w:eastAsia="Book Antiqua" w:hAnsi="Book Antiqua" w:cs="Book Antiqua"/>
          <w:b/>
          <w:color w:val="00B0F0"/>
          <w:sz w:val="18"/>
          <w:szCs w:val="18"/>
          <w:lang w:val="en-GB"/>
        </w:rPr>
        <w:t>The book edited by:</w:t>
      </w:r>
    </w:p>
    <w:p w14:paraId="77F0DC97" w14:textId="77777777" w:rsidR="00522A1B" w:rsidRPr="00ED0D2C" w:rsidRDefault="00522A1B" w:rsidP="00522A1B">
      <w:pPr>
        <w:spacing w:after="0" w:line="240" w:lineRule="auto"/>
        <w:ind w:hanging="2"/>
        <w:jc w:val="both"/>
        <w:rPr>
          <w:rFonts w:ascii="Book Antiqua" w:eastAsia="Book Antiqua" w:hAnsi="Book Antiqua" w:cs="Book Antiqua"/>
          <w:color w:val="00B0F0"/>
          <w:sz w:val="18"/>
          <w:szCs w:val="18"/>
          <w:lang w:val="en-GB"/>
        </w:rPr>
      </w:pPr>
      <w:r w:rsidRPr="00ED0D2C">
        <w:rPr>
          <w:rFonts w:ascii="Book Antiqua" w:eastAsia="Book Antiqua" w:hAnsi="Book Antiqua" w:cs="Book Antiqua"/>
          <w:color w:val="00B0F0"/>
          <w:sz w:val="18"/>
          <w:szCs w:val="18"/>
          <w:lang w:val="en-GB"/>
        </w:rPr>
        <w:t xml:space="preserve">Surname, Initial of the name. (Ed.). (Year). </w:t>
      </w:r>
      <w:r w:rsidRPr="00ED0D2C">
        <w:rPr>
          <w:rFonts w:ascii="Book Antiqua" w:eastAsia="Book Antiqua" w:hAnsi="Book Antiqua" w:cs="Book Antiqua"/>
          <w:i/>
          <w:color w:val="00B0F0"/>
          <w:sz w:val="18"/>
          <w:szCs w:val="18"/>
          <w:lang w:val="en-GB"/>
        </w:rPr>
        <w:t>The title of monograph</w:t>
      </w:r>
      <w:r w:rsidRPr="00ED0D2C">
        <w:rPr>
          <w:rFonts w:ascii="Book Antiqua" w:eastAsia="Book Antiqua" w:hAnsi="Book Antiqua" w:cs="Book Antiqua"/>
          <w:color w:val="00B0F0"/>
          <w:sz w:val="18"/>
          <w:szCs w:val="18"/>
          <w:lang w:val="en-GB"/>
        </w:rPr>
        <w:t>. Place of publication: Publishing house.</w:t>
      </w:r>
    </w:p>
    <w:p w14:paraId="6E4B8A48" w14:textId="77777777" w:rsidR="00522A1B" w:rsidRPr="00ED0D2C" w:rsidRDefault="00522A1B" w:rsidP="00522A1B">
      <w:pPr>
        <w:autoSpaceDE w:val="0"/>
        <w:autoSpaceDN w:val="0"/>
        <w:adjustRightInd w:val="0"/>
        <w:spacing w:after="0" w:line="240" w:lineRule="auto"/>
        <w:jc w:val="both"/>
        <w:rPr>
          <w:rFonts w:ascii="Book Antiqua" w:hAnsi="Book Antiqua" w:cs="Arial"/>
          <w:color w:val="000000"/>
          <w:sz w:val="18"/>
          <w:szCs w:val="18"/>
          <w:lang w:val="en-GB" w:eastAsia="pl-PL"/>
        </w:rPr>
      </w:pPr>
      <w:r w:rsidRPr="00ED0D2C">
        <w:rPr>
          <w:rFonts w:ascii="Book Antiqua" w:hAnsi="Book Antiqua" w:cs="Arial"/>
          <w:color w:val="000000"/>
          <w:sz w:val="18"/>
          <w:szCs w:val="18"/>
          <w:lang w:val="en-GB" w:eastAsia="pl-PL"/>
        </w:rPr>
        <w:t xml:space="preserve">VandenBos, G. R. (Ed.). (2007). </w:t>
      </w:r>
      <w:r w:rsidRPr="00ED0D2C">
        <w:rPr>
          <w:rFonts w:ascii="Book Antiqua" w:hAnsi="Book Antiqua" w:cs="Arial"/>
          <w:i/>
          <w:iCs/>
          <w:color w:val="000000"/>
          <w:sz w:val="18"/>
          <w:szCs w:val="18"/>
          <w:lang w:val="en-GB" w:eastAsia="pl-PL"/>
        </w:rPr>
        <w:t>APA dictionary of psychology</w:t>
      </w:r>
      <w:r w:rsidRPr="00ED0D2C">
        <w:rPr>
          <w:rFonts w:ascii="Book Antiqua" w:hAnsi="Book Antiqua" w:cs="Arial"/>
          <w:color w:val="000000"/>
          <w:sz w:val="18"/>
          <w:szCs w:val="18"/>
          <w:lang w:val="en-GB" w:eastAsia="pl-PL"/>
        </w:rPr>
        <w:t>. Washington, DC: American Psychological Association.</w:t>
      </w:r>
    </w:p>
    <w:p w14:paraId="6304EF0E" w14:textId="77777777" w:rsidR="00522A1B" w:rsidRPr="00ED0D2C" w:rsidRDefault="00522A1B" w:rsidP="00522A1B">
      <w:pPr>
        <w:spacing w:after="0" w:line="240" w:lineRule="auto"/>
        <w:ind w:hanging="2"/>
        <w:jc w:val="both"/>
        <w:rPr>
          <w:rFonts w:ascii="Book Antiqua" w:eastAsia="Book Antiqua" w:hAnsi="Book Antiqua" w:cs="Book Antiqua"/>
          <w:sz w:val="18"/>
          <w:szCs w:val="18"/>
          <w:highlight w:val="yellow"/>
          <w:lang w:val="en-GB"/>
        </w:rPr>
      </w:pPr>
    </w:p>
    <w:p w14:paraId="4F53D283" w14:textId="77777777" w:rsidR="00522A1B" w:rsidRPr="00ED0D2C" w:rsidRDefault="00522A1B" w:rsidP="00522A1B">
      <w:pPr>
        <w:spacing w:after="0" w:line="240" w:lineRule="auto"/>
        <w:ind w:hanging="2"/>
        <w:jc w:val="both"/>
        <w:rPr>
          <w:rFonts w:ascii="Book Antiqua" w:eastAsia="Book Antiqua" w:hAnsi="Book Antiqua" w:cs="Book Antiqua"/>
          <w:b/>
          <w:color w:val="00B0F0"/>
          <w:sz w:val="18"/>
          <w:szCs w:val="18"/>
          <w:lang w:val="en-GB"/>
        </w:rPr>
      </w:pPr>
      <w:r w:rsidRPr="00ED0D2C">
        <w:rPr>
          <w:rFonts w:ascii="Book Antiqua" w:eastAsia="Book Antiqua" w:hAnsi="Book Antiqua" w:cs="Book Antiqua"/>
          <w:b/>
          <w:color w:val="00B0F0"/>
          <w:sz w:val="18"/>
          <w:szCs w:val="18"/>
          <w:lang w:val="en-GB"/>
        </w:rPr>
        <w:t>Chapter in the collective work:</w:t>
      </w:r>
    </w:p>
    <w:p w14:paraId="5DBFD10B" w14:textId="0A58F356" w:rsidR="00522A1B" w:rsidRPr="00522A1B" w:rsidRDefault="00522A1B" w:rsidP="00522A1B">
      <w:pPr>
        <w:spacing w:after="0" w:line="240" w:lineRule="auto"/>
        <w:ind w:left="-2"/>
        <w:jc w:val="both"/>
        <w:rPr>
          <w:rFonts w:ascii="Book Antiqua" w:eastAsia="Book Antiqua" w:hAnsi="Book Antiqua" w:cs="Book Antiqua"/>
          <w:color w:val="00B0F0"/>
          <w:sz w:val="18"/>
          <w:szCs w:val="18"/>
          <w:lang w:val="en-US"/>
        </w:rPr>
      </w:pPr>
      <w:r w:rsidRPr="00ED0D2C">
        <w:rPr>
          <w:rFonts w:ascii="Book Antiqua" w:eastAsia="Book Antiqua" w:hAnsi="Book Antiqua" w:cs="Book Antiqua"/>
          <w:color w:val="00B0F0"/>
          <w:sz w:val="18"/>
          <w:szCs w:val="18"/>
          <w:lang w:val="en-GB"/>
        </w:rPr>
        <w:t xml:space="preserve">Surname, Initial of the name. (Year). Title of the </w:t>
      </w:r>
      <w:r w:rsidR="00AF6843">
        <w:rPr>
          <w:rFonts w:ascii="Book Antiqua" w:eastAsia="Book Antiqua" w:hAnsi="Book Antiqua" w:cs="Book Antiqua"/>
          <w:color w:val="00B0F0"/>
          <w:sz w:val="18"/>
          <w:szCs w:val="18"/>
          <w:lang w:val="en-GB"/>
        </w:rPr>
        <w:t>paper</w:t>
      </w:r>
      <w:r w:rsidRPr="00ED0D2C">
        <w:rPr>
          <w:rFonts w:ascii="Book Antiqua" w:eastAsia="Book Antiqua" w:hAnsi="Book Antiqua" w:cs="Book Antiqua"/>
          <w:color w:val="00B0F0"/>
          <w:sz w:val="18"/>
          <w:szCs w:val="18"/>
          <w:lang w:val="en-GB"/>
        </w:rPr>
        <w:t>. In</w:t>
      </w:r>
      <w:r>
        <w:rPr>
          <w:rFonts w:ascii="Book Antiqua" w:eastAsia="Book Antiqua" w:hAnsi="Book Antiqua" w:cs="Book Antiqua"/>
          <w:color w:val="00B0F0"/>
          <w:sz w:val="18"/>
          <w:szCs w:val="18"/>
          <w:lang w:val="en-GB"/>
        </w:rPr>
        <w:t xml:space="preserve"> </w:t>
      </w:r>
      <w:r w:rsidRPr="00ED0D2C">
        <w:rPr>
          <w:rFonts w:ascii="Book Antiqua" w:eastAsia="Book Antiqua" w:hAnsi="Book Antiqua" w:cs="Book Antiqua"/>
          <w:color w:val="00B0F0"/>
          <w:sz w:val="18"/>
          <w:szCs w:val="18"/>
          <w:lang w:val="en-GB"/>
        </w:rPr>
        <w:t>Initial of the name</w:t>
      </w:r>
      <w:r>
        <w:rPr>
          <w:rFonts w:ascii="Book Antiqua" w:eastAsia="Book Antiqua" w:hAnsi="Book Antiqua" w:cs="Book Antiqua"/>
          <w:color w:val="00B0F0"/>
          <w:sz w:val="18"/>
          <w:szCs w:val="18"/>
          <w:lang w:val="en-GB"/>
        </w:rPr>
        <w:t xml:space="preserve">, </w:t>
      </w:r>
      <w:r w:rsidRPr="00ED0D2C">
        <w:rPr>
          <w:rFonts w:ascii="Book Antiqua" w:eastAsia="Book Antiqua" w:hAnsi="Book Antiqua" w:cs="Book Antiqua"/>
          <w:color w:val="00B0F0"/>
          <w:sz w:val="18"/>
          <w:szCs w:val="18"/>
          <w:lang w:val="en-GB"/>
        </w:rPr>
        <w:t>Surname</w:t>
      </w:r>
      <w:r>
        <w:rPr>
          <w:rFonts w:ascii="Book Antiqua" w:eastAsia="Book Antiqua" w:hAnsi="Book Antiqua" w:cs="Book Antiqua"/>
          <w:color w:val="00B0F0"/>
          <w:sz w:val="18"/>
          <w:szCs w:val="18"/>
          <w:lang w:val="en-GB"/>
        </w:rPr>
        <w:t xml:space="preserve"> </w:t>
      </w:r>
      <w:r w:rsidRPr="00ED0D2C">
        <w:rPr>
          <w:rFonts w:ascii="Book Antiqua" w:eastAsia="Book Antiqua" w:hAnsi="Book Antiqua" w:cs="Book Antiqua"/>
          <w:color w:val="00B0F0"/>
          <w:sz w:val="18"/>
          <w:szCs w:val="18"/>
          <w:lang w:val="en-GB"/>
        </w:rPr>
        <w:t xml:space="preserve">(Ed.), </w:t>
      </w:r>
      <w:r w:rsidRPr="00ED0D2C">
        <w:rPr>
          <w:rFonts w:ascii="Book Antiqua" w:eastAsia="Book Antiqua" w:hAnsi="Book Antiqua" w:cs="Book Antiqua"/>
          <w:i/>
          <w:color w:val="00B0F0"/>
          <w:sz w:val="18"/>
          <w:szCs w:val="18"/>
          <w:lang w:val="en-GB"/>
        </w:rPr>
        <w:t>Title of monograph</w:t>
      </w:r>
      <w:r w:rsidRPr="00ED0D2C">
        <w:rPr>
          <w:rFonts w:ascii="Book Antiqua" w:eastAsia="Book Antiqua" w:hAnsi="Book Antiqua" w:cs="Book Antiqua"/>
          <w:color w:val="00B0F0"/>
          <w:sz w:val="18"/>
          <w:szCs w:val="18"/>
          <w:lang w:val="en-GB"/>
        </w:rPr>
        <w:t xml:space="preserve"> (pp. 1-2). </w:t>
      </w:r>
      <w:r w:rsidRPr="00522A1B">
        <w:rPr>
          <w:rFonts w:ascii="Book Antiqua" w:eastAsia="Book Antiqua" w:hAnsi="Book Antiqua" w:cs="Book Antiqua"/>
          <w:color w:val="00B0F0"/>
          <w:sz w:val="18"/>
          <w:szCs w:val="18"/>
          <w:lang w:val="en-US"/>
        </w:rPr>
        <w:t>Publishing house.</w:t>
      </w:r>
      <w:r w:rsidR="00735E46">
        <w:rPr>
          <w:rFonts w:ascii="Book Antiqua" w:eastAsia="Book Antiqua" w:hAnsi="Book Antiqua" w:cs="Book Antiqua"/>
          <w:color w:val="00B0F0"/>
          <w:sz w:val="18"/>
          <w:szCs w:val="18"/>
          <w:lang w:val="en-US"/>
        </w:rPr>
        <w:t xml:space="preserve"> DOI </w:t>
      </w:r>
      <w:r w:rsidR="00E2183B">
        <w:rPr>
          <w:rFonts w:ascii="Book Antiqua" w:eastAsia="Book Antiqua" w:hAnsi="Book Antiqua" w:cs="Book Antiqua"/>
          <w:color w:val="00B0F0"/>
          <w:sz w:val="18"/>
          <w:szCs w:val="18"/>
          <w:lang w:val="en-US"/>
        </w:rPr>
        <w:t>(</w:t>
      </w:r>
      <w:r w:rsidR="00E2183B" w:rsidRPr="00E2183B">
        <w:rPr>
          <w:rFonts w:ascii="Book Antiqua" w:eastAsia="Book Antiqua" w:hAnsi="Book Antiqua" w:cs="Book Antiqua"/>
          <w:color w:val="00B0F0"/>
          <w:sz w:val="18"/>
          <w:szCs w:val="18"/>
        </w:rPr>
        <w:t>as an active hyperlink in the form: </w:t>
      </w:r>
      <w:r w:rsidR="00E2183B" w:rsidRPr="00D3143C">
        <w:rPr>
          <w:rFonts w:ascii="Book Antiqua" w:eastAsia="Book Antiqua" w:hAnsi="Book Antiqua" w:cs="Book Antiqua"/>
          <w:color w:val="00B0F0"/>
          <w:sz w:val="18"/>
          <w:szCs w:val="18"/>
        </w:rPr>
        <w:t>https://doi.org/xxxxxxx</w:t>
      </w:r>
      <w:r w:rsidR="00E2183B" w:rsidRPr="00D3143C">
        <w:rPr>
          <w:rFonts w:ascii="Book Antiqua" w:eastAsia="Book Antiqua" w:hAnsi="Book Antiqua" w:cs="Book Antiqua"/>
          <w:color w:val="00B0F0"/>
          <w:sz w:val="18"/>
          <w:szCs w:val="18"/>
        </w:rPr>
        <w:t xml:space="preserve">  )</w:t>
      </w:r>
    </w:p>
    <w:p w14:paraId="3DDCE34B" w14:textId="117BEA29" w:rsidR="00522A1B" w:rsidRDefault="00735E46" w:rsidP="00522A1B">
      <w:pPr>
        <w:spacing w:after="0" w:line="240" w:lineRule="auto"/>
        <w:ind w:hanging="2"/>
        <w:jc w:val="both"/>
        <w:rPr>
          <w:rFonts w:ascii="Book Antiqua" w:eastAsia="Book Antiqua" w:hAnsi="Book Antiqua" w:cs="Book Antiqua"/>
          <w:sz w:val="18"/>
          <w:szCs w:val="18"/>
          <w:lang w:val="en-US"/>
        </w:rPr>
      </w:pPr>
      <w:proofErr w:type="spellStart"/>
      <w:r w:rsidRPr="00735E46">
        <w:rPr>
          <w:rFonts w:ascii="Book Antiqua" w:eastAsia="Book Antiqua" w:hAnsi="Book Antiqua" w:cs="Book Antiqua"/>
          <w:sz w:val="18"/>
          <w:szCs w:val="18"/>
          <w:lang w:val="en-US"/>
        </w:rPr>
        <w:t>Theyel</w:t>
      </w:r>
      <w:proofErr w:type="spellEnd"/>
      <w:r w:rsidRPr="00735E46">
        <w:rPr>
          <w:rFonts w:ascii="Book Antiqua" w:eastAsia="Book Antiqua" w:hAnsi="Book Antiqua" w:cs="Book Antiqua"/>
          <w:sz w:val="18"/>
          <w:szCs w:val="18"/>
          <w:lang w:val="en-US"/>
        </w:rPr>
        <w:t xml:space="preserve">, G. (2006). Customer and supplier relations for environmental performance. In J. Sarkis (Ed.), </w:t>
      </w:r>
      <w:r w:rsidRPr="007B73BB">
        <w:rPr>
          <w:rFonts w:ascii="Book Antiqua" w:eastAsia="Book Antiqua" w:hAnsi="Book Antiqua" w:cs="Book Antiqua"/>
          <w:i/>
          <w:iCs/>
          <w:sz w:val="18"/>
          <w:szCs w:val="18"/>
          <w:lang w:val="en-US"/>
        </w:rPr>
        <w:t>Greening the Supply Chain</w:t>
      </w:r>
      <w:r w:rsidRPr="00735E46">
        <w:rPr>
          <w:rFonts w:ascii="Book Antiqua" w:eastAsia="Book Antiqua" w:hAnsi="Book Antiqua" w:cs="Book Antiqua"/>
          <w:sz w:val="18"/>
          <w:szCs w:val="18"/>
          <w:lang w:val="en-US"/>
        </w:rPr>
        <w:t xml:space="preserve"> (pp. 139–149). Springer. https://doi.org/10.1007/1-84628-299-3_8</w:t>
      </w:r>
    </w:p>
    <w:p w14:paraId="32E70B19" w14:textId="77777777" w:rsidR="00735E46" w:rsidRPr="00735E46" w:rsidRDefault="00735E46" w:rsidP="00522A1B">
      <w:pPr>
        <w:spacing w:after="0" w:line="240" w:lineRule="auto"/>
        <w:ind w:hanging="2"/>
        <w:jc w:val="both"/>
        <w:rPr>
          <w:rFonts w:ascii="Book Antiqua" w:eastAsia="Book Antiqua" w:hAnsi="Book Antiqua" w:cs="Book Antiqua"/>
          <w:sz w:val="18"/>
          <w:szCs w:val="18"/>
          <w:lang w:val="en-US"/>
        </w:rPr>
      </w:pPr>
    </w:p>
    <w:p w14:paraId="71910656" w14:textId="050155DF" w:rsidR="00522A1B" w:rsidRPr="00ED0D2C" w:rsidRDefault="00522A1B" w:rsidP="00522A1B">
      <w:pPr>
        <w:spacing w:after="0" w:line="240" w:lineRule="auto"/>
        <w:ind w:hanging="2"/>
        <w:jc w:val="both"/>
        <w:rPr>
          <w:rFonts w:ascii="Book Antiqua" w:eastAsia="Book Antiqua" w:hAnsi="Book Antiqua" w:cs="Book Antiqua"/>
          <w:b/>
          <w:color w:val="00B0F0"/>
          <w:sz w:val="18"/>
          <w:szCs w:val="18"/>
          <w:lang w:val="en-GB"/>
        </w:rPr>
      </w:pPr>
      <w:r w:rsidRPr="00ED0D2C">
        <w:rPr>
          <w:rFonts w:ascii="Book Antiqua" w:eastAsia="Book Antiqua" w:hAnsi="Book Antiqua" w:cs="Book Antiqua"/>
          <w:b/>
          <w:color w:val="00B0F0"/>
          <w:sz w:val="18"/>
          <w:szCs w:val="18"/>
          <w:lang w:val="en-GB"/>
        </w:rPr>
        <w:t>An article in the journal:</w:t>
      </w:r>
    </w:p>
    <w:p w14:paraId="63AD07ED" w14:textId="7A3B9EB5" w:rsidR="00522A1B" w:rsidRPr="00ED0D2C" w:rsidRDefault="00522A1B" w:rsidP="00522A1B">
      <w:pPr>
        <w:spacing w:after="0" w:line="240" w:lineRule="auto"/>
        <w:ind w:hanging="2"/>
        <w:jc w:val="both"/>
        <w:rPr>
          <w:rFonts w:ascii="Book Antiqua" w:eastAsia="Book Antiqua" w:hAnsi="Book Antiqua" w:cs="Book Antiqua"/>
          <w:color w:val="00B0F0"/>
          <w:sz w:val="18"/>
          <w:szCs w:val="18"/>
          <w:lang w:val="en-GB"/>
        </w:rPr>
      </w:pPr>
      <w:r w:rsidRPr="00ED0D2C">
        <w:rPr>
          <w:rFonts w:ascii="Book Antiqua" w:eastAsia="Book Antiqua" w:hAnsi="Book Antiqua" w:cs="Book Antiqua"/>
          <w:color w:val="00B0F0"/>
          <w:sz w:val="18"/>
          <w:szCs w:val="18"/>
          <w:lang w:val="en-GB"/>
        </w:rPr>
        <w:t xml:space="preserve">Surname, Name initial, &amp; Surname, Name initial. (Year). Title of the </w:t>
      </w:r>
      <w:r w:rsidR="00AF6843">
        <w:rPr>
          <w:rFonts w:ascii="Book Antiqua" w:eastAsia="Book Antiqua" w:hAnsi="Book Antiqua" w:cs="Book Antiqua"/>
          <w:color w:val="00B0F0"/>
          <w:sz w:val="18"/>
          <w:szCs w:val="18"/>
          <w:lang w:val="en-GB"/>
        </w:rPr>
        <w:t>paper</w:t>
      </w:r>
      <w:r w:rsidRPr="00ED0D2C">
        <w:rPr>
          <w:rFonts w:ascii="Book Antiqua" w:eastAsia="Book Antiqua" w:hAnsi="Book Antiqua" w:cs="Book Antiqua"/>
          <w:color w:val="00B0F0"/>
          <w:sz w:val="18"/>
          <w:szCs w:val="18"/>
          <w:lang w:val="en-GB"/>
        </w:rPr>
        <w:t xml:space="preserve">. </w:t>
      </w:r>
      <w:r w:rsidRPr="00ED0D2C">
        <w:rPr>
          <w:rFonts w:ascii="Book Antiqua" w:eastAsia="Book Antiqua" w:hAnsi="Book Antiqua" w:cs="Book Antiqua"/>
          <w:i/>
          <w:color w:val="00B0F0"/>
          <w:sz w:val="18"/>
          <w:szCs w:val="18"/>
          <w:lang w:val="en-GB"/>
        </w:rPr>
        <w:t>Journal title</w:t>
      </w:r>
      <w:r w:rsidRPr="00ED0D2C">
        <w:rPr>
          <w:rFonts w:ascii="Book Antiqua" w:eastAsia="Book Antiqua" w:hAnsi="Book Antiqua" w:cs="Book Antiqua"/>
          <w:color w:val="00B0F0"/>
          <w:sz w:val="18"/>
          <w:szCs w:val="18"/>
          <w:lang w:val="en-GB"/>
        </w:rPr>
        <w:t xml:space="preserve">, </w:t>
      </w:r>
      <w:r w:rsidRPr="0016135A">
        <w:rPr>
          <w:rFonts w:ascii="Book Antiqua" w:eastAsia="Book Antiqua" w:hAnsi="Book Antiqua" w:cs="Book Antiqua"/>
          <w:i/>
          <w:iCs/>
          <w:color w:val="00B0F0"/>
          <w:sz w:val="18"/>
          <w:szCs w:val="18"/>
          <w:lang w:val="en-GB"/>
        </w:rPr>
        <w:t>year number</w:t>
      </w:r>
      <w:r w:rsidRPr="00ED0D2C">
        <w:rPr>
          <w:rFonts w:ascii="Book Antiqua" w:eastAsia="Book Antiqua" w:hAnsi="Book Antiqua" w:cs="Book Antiqua"/>
          <w:color w:val="00B0F0"/>
          <w:sz w:val="18"/>
          <w:szCs w:val="18"/>
          <w:lang w:val="en-GB"/>
        </w:rPr>
        <w:t xml:space="preserve"> (issue number), pages. DOI</w:t>
      </w:r>
    </w:p>
    <w:p w14:paraId="00160484" w14:textId="59D2D80C" w:rsidR="00522A1B" w:rsidRPr="00ED0D2C" w:rsidRDefault="00522A1B" w:rsidP="00522A1B">
      <w:pPr>
        <w:spacing w:after="0" w:line="240" w:lineRule="auto"/>
        <w:ind w:hanging="2"/>
        <w:jc w:val="both"/>
        <w:rPr>
          <w:rFonts w:ascii="Book Antiqua" w:eastAsia="Book Antiqua" w:hAnsi="Book Antiqua" w:cs="Book Antiqua"/>
          <w:sz w:val="18"/>
          <w:szCs w:val="18"/>
          <w:lang w:val="en-GB"/>
        </w:rPr>
      </w:pPr>
      <w:bookmarkStart w:id="3" w:name="_Hlk187321895"/>
      <w:r w:rsidRPr="00ED0D2C">
        <w:rPr>
          <w:rFonts w:ascii="Book Antiqua" w:eastAsia="Book Antiqua" w:hAnsi="Book Antiqua" w:cs="Book Antiqua"/>
          <w:sz w:val="18"/>
          <w:szCs w:val="18"/>
          <w:lang w:val="en-GB"/>
        </w:rPr>
        <w:t xml:space="preserve">Sulich, A., &amp; </w:t>
      </w:r>
      <w:proofErr w:type="spellStart"/>
      <w:r w:rsidRPr="00ED0D2C">
        <w:rPr>
          <w:rFonts w:ascii="Book Antiqua" w:eastAsia="Book Antiqua" w:hAnsi="Book Antiqua" w:cs="Book Antiqua"/>
          <w:sz w:val="18"/>
          <w:szCs w:val="18"/>
          <w:lang w:val="en-GB"/>
        </w:rPr>
        <w:t>Grudziński</w:t>
      </w:r>
      <w:proofErr w:type="spellEnd"/>
      <w:r w:rsidRPr="00ED0D2C">
        <w:rPr>
          <w:rFonts w:ascii="Book Antiqua" w:eastAsia="Book Antiqua" w:hAnsi="Book Antiqua" w:cs="Book Antiqua"/>
          <w:sz w:val="18"/>
          <w:szCs w:val="18"/>
          <w:lang w:val="en-GB"/>
        </w:rPr>
        <w:t xml:space="preserve">, A. (2019). The analysis of strategy types of the renewable energy sector. </w:t>
      </w:r>
      <w:r w:rsidRPr="00ED0D2C">
        <w:rPr>
          <w:rFonts w:ascii="Book Antiqua" w:eastAsia="Book Antiqua" w:hAnsi="Book Antiqua" w:cs="Book Antiqua"/>
          <w:i/>
          <w:iCs/>
          <w:sz w:val="18"/>
          <w:szCs w:val="18"/>
          <w:lang w:val="en-GB"/>
        </w:rPr>
        <w:t xml:space="preserve">Acta Universitatis </w:t>
      </w:r>
      <w:proofErr w:type="spellStart"/>
      <w:r w:rsidRPr="00ED0D2C">
        <w:rPr>
          <w:rFonts w:ascii="Book Antiqua" w:eastAsia="Book Antiqua" w:hAnsi="Book Antiqua" w:cs="Book Antiqua"/>
          <w:i/>
          <w:iCs/>
          <w:sz w:val="18"/>
          <w:szCs w:val="18"/>
          <w:lang w:val="en-GB"/>
        </w:rPr>
        <w:t>Agriculturae</w:t>
      </w:r>
      <w:proofErr w:type="spellEnd"/>
      <w:r w:rsidRPr="00ED0D2C">
        <w:rPr>
          <w:rFonts w:ascii="Book Antiqua" w:eastAsia="Book Antiqua" w:hAnsi="Book Antiqua" w:cs="Book Antiqua"/>
          <w:i/>
          <w:iCs/>
          <w:sz w:val="18"/>
          <w:szCs w:val="18"/>
          <w:lang w:val="en-GB"/>
        </w:rPr>
        <w:t xml:space="preserve"> et </w:t>
      </w:r>
      <w:proofErr w:type="spellStart"/>
      <w:r w:rsidRPr="00ED0D2C">
        <w:rPr>
          <w:rFonts w:ascii="Book Antiqua" w:eastAsia="Book Antiqua" w:hAnsi="Book Antiqua" w:cs="Book Antiqua"/>
          <w:i/>
          <w:iCs/>
          <w:sz w:val="18"/>
          <w:szCs w:val="18"/>
          <w:lang w:val="en-GB"/>
        </w:rPr>
        <w:t>Silviculturae</w:t>
      </w:r>
      <w:proofErr w:type="spellEnd"/>
      <w:r w:rsidRPr="00ED0D2C">
        <w:rPr>
          <w:rFonts w:ascii="Book Antiqua" w:eastAsia="Book Antiqua" w:hAnsi="Book Antiqua" w:cs="Book Antiqua"/>
          <w:i/>
          <w:iCs/>
          <w:sz w:val="18"/>
          <w:szCs w:val="18"/>
          <w:lang w:val="en-GB"/>
        </w:rPr>
        <w:t xml:space="preserve"> </w:t>
      </w:r>
      <w:proofErr w:type="spellStart"/>
      <w:r w:rsidRPr="00ED0D2C">
        <w:rPr>
          <w:rFonts w:ascii="Book Antiqua" w:eastAsia="Book Antiqua" w:hAnsi="Book Antiqua" w:cs="Book Antiqua"/>
          <w:i/>
          <w:iCs/>
          <w:sz w:val="18"/>
          <w:szCs w:val="18"/>
          <w:lang w:val="en-GB"/>
        </w:rPr>
        <w:t>Mendelianae</w:t>
      </w:r>
      <w:proofErr w:type="spellEnd"/>
      <w:r w:rsidRPr="00ED0D2C">
        <w:rPr>
          <w:rFonts w:ascii="Book Antiqua" w:eastAsia="Book Antiqua" w:hAnsi="Book Antiqua" w:cs="Book Antiqua"/>
          <w:i/>
          <w:iCs/>
          <w:sz w:val="18"/>
          <w:szCs w:val="18"/>
          <w:lang w:val="en-GB"/>
        </w:rPr>
        <w:t xml:space="preserve"> </w:t>
      </w:r>
      <w:proofErr w:type="spellStart"/>
      <w:r w:rsidRPr="00ED0D2C">
        <w:rPr>
          <w:rFonts w:ascii="Book Antiqua" w:eastAsia="Book Antiqua" w:hAnsi="Book Antiqua" w:cs="Book Antiqua"/>
          <w:i/>
          <w:iCs/>
          <w:sz w:val="18"/>
          <w:szCs w:val="18"/>
          <w:lang w:val="en-GB"/>
        </w:rPr>
        <w:t>Brunensis</w:t>
      </w:r>
      <w:proofErr w:type="spellEnd"/>
      <w:r w:rsidRPr="00ED0D2C">
        <w:rPr>
          <w:rFonts w:ascii="Book Antiqua" w:eastAsia="Book Antiqua" w:hAnsi="Book Antiqua" w:cs="Book Antiqua"/>
          <w:sz w:val="18"/>
          <w:szCs w:val="18"/>
          <w:lang w:val="en-GB"/>
        </w:rPr>
        <w:t xml:space="preserve">, </w:t>
      </w:r>
      <w:r w:rsidRPr="0016135A">
        <w:rPr>
          <w:rFonts w:ascii="Book Antiqua" w:eastAsia="Book Antiqua" w:hAnsi="Book Antiqua" w:cs="Book Antiqua"/>
          <w:i/>
          <w:iCs/>
          <w:sz w:val="18"/>
          <w:szCs w:val="18"/>
          <w:lang w:val="en-GB"/>
        </w:rPr>
        <w:t>67</w:t>
      </w:r>
      <w:r w:rsidRPr="00ED0D2C">
        <w:rPr>
          <w:rFonts w:ascii="Book Antiqua" w:eastAsia="Book Antiqua" w:hAnsi="Book Antiqua" w:cs="Book Antiqua"/>
          <w:sz w:val="18"/>
          <w:szCs w:val="18"/>
          <w:lang w:val="en-GB"/>
        </w:rPr>
        <w:t>(6), 1643–1651. https://doi.org/10.11118/actaun201967061643</w:t>
      </w:r>
    </w:p>
    <w:bookmarkEnd w:id="3"/>
    <w:p w14:paraId="67B7E144" w14:textId="77777777" w:rsidR="00522A1B" w:rsidRPr="0016135A" w:rsidRDefault="00522A1B" w:rsidP="00522A1B">
      <w:pPr>
        <w:spacing w:after="0" w:line="240" w:lineRule="auto"/>
        <w:ind w:hanging="2"/>
        <w:jc w:val="both"/>
        <w:rPr>
          <w:rFonts w:ascii="Book Antiqua" w:eastAsia="Book Antiqua" w:hAnsi="Book Antiqua" w:cs="Book Antiqua"/>
          <w:strike/>
          <w:sz w:val="18"/>
          <w:szCs w:val="18"/>
          <w:lang w:val="en-GB"/>
        </w:rPr>
      </w:pPr>
    </w:p>
    <w:p w14:paraId="1449D914" w14:textId="77777777" w:rsidR="00522A1B" w:rsidRPr="00ED0D2C" w:rsidRDefault="00522A1B" w:rsidP="00522A1B">
      <w:pPr>
        <w:pStyle w:val="Default"/>
        <w:ind w:left="0" w:hanging="2"/>
        <w:rPr>
          <w:rFonts w:ascii="Book Antiqua" w:eastAsia="Book Antiqua" w:hAnsi="Book Antiqua" w:cs="Book Antiqua"/>
          <w:sz w:val="18"/>
          <w:szCs w:val="18"/>
          <w:lang w:val="en-GB"/>
        </w:rPr>
      </w:pPr>
      <w:r w:rsidRPr="0047077A">
        <w:rPr>
          <w:rFonts w:ascii="Book Antiqua" w:eastAsia="Book Antiqua" w:hAnsi="Book Antiqua" w:cs="Book Antiqua"/>
          <w:b/>
          <w:color w:val="00B0F0"/>
          <w:sz w:val="18"/>
          <w:szCs w:val="18"/>
          <w:lang w:val="en-GB"/>
        </w:rPr>
        <w:t>Websites</w:t>
      </w:r>
      <w:r>
        <w:rPr>
          <w:rFonts w:ascii="Book Antiqua" w:eastAsia="Book Antiqua" w:hAnsi="Book Antiqua" w:cs="Book Antiqua"/>
          <w:b/>
          <w:color w:val="00B0F0"/>
          <w:sz w:val="18"/>
          <w:szCs w:val="18"/>
          <w:lang w:val="en-GB"/>
        </w:rPr>
        <w:t xml:space="preserve"> </w:t>
      </w:r>
      <w:r w:rsidRPr="00ED0D2C">
        <w:rPr>
          <w:rFonts w:ascii="Book Antiqua" w:eastAsia="Book Antiqua" w:hAnsi="Book Antiqua" w:cs="Book Antiqua"/>
          <w:b/>
          <w:sz w:val="18"/>
          <w:szCs w:val="18"/>
          <w:lang w:val="en-GB"/>
        </w:rPr>
        <w:br/>
      </w:r>
      <w:r w:rsidRPr="00ED0D2C">
        <w:rPr>
          <w:rFonts w:ascii="Book Antiqua" w:eastAsia="Book Antiqua" w:hAnsi="Book Antiqua" w:cs="Book Antiqua"/>
          <w:color w:val="00B0F0"/>
          <w:sz w:val="18"/>
          <w:szCs w:val="18"/>
          <w:lang w:val="en-GB"/>
        </w:rPr>
        <w:t xml:space="preserve">Surname, Initial of the name. (Year, Month </w:t>
      </w:r>
      <w:r>
        <w:rPr>
          <w:rFonts w:ascii="Book Antiqua" w:eastAsia="Book Antiqua" w:hAnsi="Book Antiqua" w:cs="Book Antiqua"/>
          <w:color w:val="00B0F0"/>
          <w:sz w:val="18"/>
          <w:szCs w:val="18"/>
          <w:lang w:val="en-GB"/>
        </w:rPr>
        <w:t>d</w:t>
      </w:r>
      <w:r w:rsidRPr="00ED0D2C">
        <w:rPr>
          <w:rFonts w:ascii="Book Antiqua" w:eastAsia="Book Antiqua" w:hAnsi="Book Antiqua" w:cs="Book Antiqua"/>
          <w:color w:val="00B0F0"/>
          <w:sz w:val="18"/>
          <w:szCs w:val="18"/>
          <w:lang w:val="en-GB"/>
        </w:rPr>
        <w:t xml:space="preserve">ay). </w:t>
      </w:r>
      <w:r w:rsidRPr="00BB04AF">
        <w:rPr>
          <w:rFonts w:ascii="Book Antiqua" w:eastAsia="Book Antiqua" w:hAnsi="Book Antiqua" w:cs="Book Antiqua"/>
          <w:i/>
          <w:iCs/>
          <w:color w:val="00B0F0"/>
          <w:sz w:val="18"/>
          <w:szCs w:val="18"/>
          <w:lang w:val="en-GB"/>
        </w:rPr>
        <w:t>Title of document.</w:t>
      </w:r>
      <w:r w:rsidRPr="00ED0D2C">
        <w:rPr>
          <w:rFonts w:ascii="Book Antiqua" w:eastAsia="Book Antiqua" w:hAnsi="Book Antiqua" w:cs="Book Antiqua"/>
          <w:color w:val="00B0F0"/>
          <w:sz w:val="18"/>
          <w:szCs w:val="18"/>
          <w:lang w:val="en-GB"/>
        </w:rPr>
        <w:t xml:space="preserve"> </w:t>
      </w:r>
      <w:r>
        <w:rPr>
          <w:rFonts w:ascii="Book Antiqua" w:eastAsia="Book Antiqua" w:hAnsi="Book Antiqua" w:cs="Book Antiqua"/>
          <w:color w:val="00B0F0"/>
          <w:sz w:val="18"/>
          <w:szCs w:val="18"/>
          <w:lang w:val="en-GB"/>
        </w:rPr>
        <w:t xml:space="preserve">The </w:t>
      </w:r>
      <w:r w:rsidRPr="003A35B3">
        <w:rPr>
          <w:rFonts w:ascii="Book Antiqua" w:eastAsia="Book Antiqua" w:hAnsi="Book Antiqua" w:cs="Book Antiqua"/>
          <w:color w:val="00B0F0"/>
          <w:sz w:val="18"/>
          <w:szCs w:val="18"/>
          <w:lang w:val="en-GB"/>
        </w:rPr>
        <w:t xml:space="preserve">name of the </w:t>
      </w:r>
      <w:proofErr w:type="spellStart"/>
      <w:r w:rsidRPr="003A35B3">
        <w:rPr>
          <w:rFonts w:ascii="Book Antiqua" w:eastAsia="Book Antiqua" w:hAnsi="Book Antiqua" w:cs="Book Antiqua"/>
          <w:color w:val="00B0F0"/>
          <w:sz w:val="18"/>
          <w:szCs w:val="18"/>
          <w:lang w:val="en-GB"/>
        </w:rPr>
        <w:t>newes</w:t>
      </w:r>
      <w:proofErr w:type="spellEnd"/>
      <w:r w:rsidRPr="003A35B3">
        <w:rPr>
          <w:rFonts w:ascii="Book Antiqua" w:eastAsia="Book Antiqua" w:hAnsi="Book Antiqua" w:cs="Book Antiqua"/>
          <w:color w:val="00B0F0"/>
          <w:sz w:val="18"/>
          <w:szCs w:val="18"/>
          <w:lang w:val="en-GB"/>
        </w:rPr>
        <w:t xml:space="preserve"> website/</w:t>
      </w:r>
      <w:r w:rsidRPr="003A35B3">
        <w:rPr>
          <w:rFonts w:ascii="Helvetica" w:hAnsi="Helvetica" w:cs="Helvetica"/>
          <w:sz w:val="27"/>
          <w:szCs w:val="27"/>
          <w:shd w:val="clear" w:color="auto" w:fill="FFFFFF"/>
          <w:lang w:val="en-GB" w:eastAsia="en-US"/>
        </w:rPr>
        <w:t xml:space="preserve"> </w:t>
      </w:r>
      <w:r>
        <w:rPr>
          <w:rFonts w:ascii="Book Antiqua" w:eastAsia="Book Antiqua" w:hAnsi="Book Antiqua" w:cs="Book Antiqua"/>
          <w:color w:val="00B0F0"/>
          <w:sz w:val="18"/>
          <w:szCs w:val="18"/>
          <w:lang w:val="en-GB"/>
        </w:rPr>
        <w:t>T</w:t>
      </w:r>
      <w:r w:rsidRPr="003A35B3">
        <w:rPr>
          <w:rFonts w:ascii="Book Antiqua" w:eastAsia="Book Antiqua" w:hAnsi="Book Antiqua" w:cs="Book Antiqua"/>
          <w:color w:val="00B0F0"/>
          <w:sz w:val="18"/>
          <w:szCs w:val="18"/>
          <w:lang w:val="en-GB"/>
        </w:rPr>
        <w:t>he site name</w:t>
      </w:r>
      <w:r>
        <w:rPr>
          <w:rFonts w:ascii="Book Antiqua" w:eastAsia="Book Antiqua" w:hAnsi="Book Antiqua" w:cs="Book Antiqua"/>
          <w:color w:val="00B0F0"/>
          <w:sz w:val="18"/>
          <w:szCs w:val="18"/>
          <w:lang w:val="en-GB"/>
        </w:rPr>
        <w:t xml:space="preserve">. </w:t>
      </w:r>
      <w:r w:rsidRPr="00ED0D2C">
        <w:rPr>
          <w:rFonts w:ascii="Book Antiqua" w:eastAsia="Book Antiqua" w:hAnsi="Book Antiqua" w:cs="Book Antiqua"/>
          <w:color w:val="00B0F0"/>
          <w:sz w:val="18"/>
          <w:szCs w:val="18"/>
          <w:lang w:val="en-GB"/>
        </w:rPr>
        <w:t>http://</w:t>
      </w:r>
      <w:r>
        <w:rPr>
          <w:rFonts w:ascii="Book Antiqua" w:eastAsia="Book Antiqua" w:hAnsi="Book Antiqua" w:cs="Book Antiqua"/>
          <w:color w:val="00B0F0"/>
          <w:sz w:val="18"/>
          <w:szCs w:val="18"/>
          <w:lang w:val="en-GB"/>
        </w:rPr>
        <w:t>URL</w:t>
      </w:r>
    </w:p>
    <w:p w14:paraId="7019A08A" w14:textId="77777777" w:rsidR="00522A1B" w:rsidRDefault="00522A1B" w:rsidP="00522A1B">
      <w:pPr>
        <w:spacing w:after="0" w:line="240" w:lineRule="auto"/>
        <w:ind w:hanging="2"/>
        <w:jc w:val="both"/>
        <w:rPr>
          <w:rFonts w:ascii="Book Antiqua" w:eastAsia="Book Antiqua" w:hAnsi="Book Antiqua" w:cs="Book Antiqua"/>
          <w:sz w:val="18"/>
          <w:szCs w:val="18"/>
          <w:lang w:val="en-GB"/>
        </w:rPr>
      </w:pPr>
      <w:r w:rsidRPr="00ED0D2C">
        <w:rPr>
          <w:rFonts w:ascii="Book Antiqua" w:eastAsia="Book Antiqua" w:hAnsi="Book Antiqua" w:cs="Book Antiqua"/>
          <w:sz w:val="18"/>
          <w:szCs w:val="18"/>
          <w:lang w:val="en-GB"/>
        </w:rPr>
        <w:t xml:space="preserve">Ghafoor, S., &amp; Mann, R. (2024, January 27). </w:t>
      </w:r>
      <w:r w:rsidRPr="00BB04AF">
        <w:rPr>
          <w:rFonts w:ascii="Book Antiqua" w:eastAsia="Book Antiqua" w:hAnsi="Book Antiqua" w:cs="Book Antiqua"/>
          <w:i/>
          <w:iCs/>
          <w:sz w:val="18"/>
          <w:szCs w:val="18"/>
          <w:lang w:val="en-GB"/>
        </w:rPr>
        <w:t xml:space="preserve">A Decline in the Number of Countries with a National Business Excellence Award. </w:t>
      </w:r>
      <w:r w:rsidRPr="0047077A">
        <w:rPr>
          <w:rFonts w:ascii="Book Antiqua" w:eastAsia="Book Antiqua" w:hAnsi="Book Antiqua" w:cs="Book Antiqua"/>
          <w:sz w:val="18"/>
          <w:szCs w:val="18"/>
          <w:lang w:val="en-GB"/>
        </w:rPr>
        <w:t>Best Practice Improvement Resource</w:t>
      </w:r>
      <w:r w:rsidRPr="00ED0D2C">
        <w:rPr>
          <w:rFonts w:ascii="Book Antiqua" w:eastAsia="Book Antiqua" w:hAnsi="Book Antiqua" w:cs="Book Antiqua"/>
          <w:sz w:val="18"/>
          <w:szCs w:val="18"/>
          <w:lang w:val="en-GB"/>
        </w:rPr>
        <w:t xml:space="preserve">. </w:t>
      </w:r>
      <w:r w:rsidRPr="003A35B3">
        <w:rPr>
          <w:rFonts w:ascii="Book Antiqua" w:eastAsia="Book Antiqua" w:hAnsi="Book Antiqua" w:cs="Book Antiqua"/>
          <w:sz w:val="18"/>
          <w:szCs w:val="18"/>
          <w:lang w:val="en-GB"/>
        </w:rPr>
        <w:t>https://www.bpir.com/a-decline-in-the-number-of-countries-with-a-national-business-excellence-award/</w:t>
      </w:r>
    </w:p>
    <w:p w14:paraId="2230CAE4" w14:textId="77777777" w:rsidR="00522A1B" w:rsidRDefault="00522A1B" w:rsidP="00522A1B">
      <w:pPr>
        <w:spacing w:after="0" w:line="240" w:lineRule="auto"/>
        <w:ind w:hanging="2"/>
        <w:jc w:val="both"/>
        <w:rPr>
          <w:rFonts w:ascii="Book Antiqua" w:eastAsia="Book Antiqua" w:hAnsi="Book Antiqua" w:cs="Book Antiqua"/>
          <w:sz w:val="18"/>
          <w:szCs w:val="18"/>
          <w:lang w:val="en-GB"/>
        </w:rPr>
      </w:pPr>
    </w:p>
    <w:p w14:paraId="44E450F0" w14:textId="77777777" w:rsidR="00522A1B" w:rsidRPr="005F0B1A" w:rsidRDefault="00522A1B" w:rsidP="00522A1B">
      <w:pPr>
        <w:spacing w:after="0" w:line="240" w:lineRule="auto"/>
        <w:ind w:hanging="2"/>
        <w:jc w:val="both"/>
        <w:rPr>
          <w:rFonts w:ascii="Book Antiqua" w:eastAsia="Book Antiqua" w:hAnsi="Book Antiqua" w:cs="Book Antiqua"/>
          <w:sz w:val="18"/>
          <w:szCs w:val="18"/>
        </w:rPr>
      </w:pPr>
      <w:r w:rsidRPr="0047077A">
        <w:rPr>
          <w:rFonts w:ascii="Book Antiqua" w:eastAsia="Book Antiqua" w:hAnsi="Book Antiqua" w:cs="Book Antiqua"/>
          <w:color w:val="00B0F0"/>
          <w:sz w:val="18"/>
          <w:szCs w:val="18"/>
          <w:lang w:val="en-GB"/>
        </w:rPr>
        <w:t xml:space="preserve">The name of the organization </w:t>
      </w:r>
      <w:r w:rsidRPr="00ED0D2C">
        <w:rPr>
          <w:rFonts w:ascii="Book Antiqua" w:eastAsia="Book Antiqua" w:hAnsi="Book Antiqua" w:cs="Book Antiqua"/>
          <w:color w:val="00B0F0"/>
          <w:sz w:val="18"/>
          <w:szCs w:val="18"/>
          <w:lang w:val="en-GB"/>
        </w:rPr>
        <w:t>(</w:t>
      </w:r>
      <w:r w:rsidRPr="003A35B3">
        <w:rPr>
          <w:rFonts w:ascii="Book Antiqua" w:eastAsia="Book Antiqua" w:hAnsi="Book Antiqua" w:cs="Book Antiqua"/>
          <w:color w:val="00B0F0"/>
          <w:sz w:val="18"/>
          <w:szCs w:val="18"/>
          <w:lang w:val="en-GB"/>
        </w:rPr>
        <w:t>A specific a date as possible for the webpage</w:t>
      </w:r>
      <w:r w:rsidRPr="00ED0D2C">
        <w:rPr>
          <w:rFonts w:ascii="Book Antiqua" w:eastAsia="Book Antiqua" w:hAnsi="Book Antiqua" w:cs="Book Antiqua"/>
          <w:color w:val="00B0F0"/>
          <w:sz w:val="18"/>
          <w:szCs w:val="18"/>
          <w:lang w:val="en-GB"/>
        </w:rPr>
        <w:t xml:space="preserve">). </w:t>
      </w:r>
      <w:r w:rsidRPr="005F0B1A">
        <w:rPr>
          <w:rFonts w:ascii="Book Antiqua" w:eastAsia="Book Antiqua" w:hAnsi="Book Antiqua" w:cs="Book Antiqua"/>
          <w:i/>
          <w:iCs/>
          <w:color w:val="00B0F0"/>
          <w:sz w:val="18"/>
          <w:szCs w:val="18"/>
        </w:rPr>
        <w:t>Title of document.</w:t>
      </w:r>
      <w:r w:rsidRPr="005F0B1A">
        <w:rPr>
          <w:rFonts w:ascii="Book Antiqua" w:eastAsia="Book Antiqua" w:hAnsi="Book Antiqua" w:cs="Book Antiqua"/>
          <w:color w:val="00B0F0"/>
          <w:sz w:val="18"/>
          <w:szCs w:val="18"/>
        </w:rPr>
        <w:t xml:space="preserve"> http://URL</w:t>
      </w:r>
    </w:p>
    <w:p w14:paraId="0601E54D" w14:textId="77777777" w:rsidR="00522A1B" w:rsidRPr="00ED0D2C" w:rsidRDefault="00522A1B" w:rsidP="00522A1B">
      <w:pPr>
        <w:spacing w:after="0" w:line="240" w:lineRule="auto"/>
        <w:ind w:hanging="2"/>
        <w:jc w:val="both"/>
        <w:rPr>
          <w:rFonts w:ascii="Book Antiqua" w:eastAsia="Book Antiqua" w:hAnsi="Book Antiqua" w:cs="Book Antiqua"/>
          <w:sz w:val="18"/>
          <w:szCs w:val="18"/>
        </w:rPr>
      </w:pPr>
      <w:r w:rsidRPr="005F0B1A">
        <w:rPr>
          <w:rFonts w:ascii="Book Antiqua" w:eastAsia="Book Antiqua" w:hAnsi="Book Antiqua" w:cs="Book Antiqua"/>
          <w:sz w:val="18"/>
          <w:szCs w:val="18"/>
        </w:rPr>
        <w:t xml:space="preserve">PEPCO S.A. (2023). </w:t>
      </w:r>
      <w:r w:rsidRPr="00BB04AF">
        <w:rPr>
          <w:rFonts w:ascii="Book Antiqua" w:eastAsia="Book Antiqua" w:hAnsi="Book Antiqua" w:cs="Book Antiqua"/>
          <w:i/>
          <w:iCs/>
          <w:sz w:val="18"/>
          <w:szCs w:val="18"/>
        </w:rPr>
        <w:t>Nasza odpowiedzialność</w:t>
      </w:r>
      <w:r w:rsidRPr="00ED0D2C">
        <w:rPr>
          <w:rFonts w:ascii="Book Antiqua" w:eastAsia="Book Antiqua" w:hAnsi="Book Antiqua" w:cs="Book Antiqua"/>
          <w:sz w:val="18"/>
          <w:szCs w:val="18"/>
        </w:rPr>
        <w:t>. https://pepco.pl/nasza-odpowiedzialnosc/</w:t>
      </w:r>
    </w:p>
    <w:p w14:paraId="11C673D9" w14:textId="77777777" w:rsidR="00522A1B" w:rsidRPr="005F0B1A" w:rsidRDefault="00522A1B" w:rsidP="00522A1B">
      <w:pPr>
        <w:spacing w:after="0" w:line="240" w:lineRule="auto"/>
        <w:jc w:val="both"/>
        <w:rPr>
          <w:rFonts w:ascii="Book Antiqua" w:hAnsi="Book Antiqua"/>
          <w:b/>
          <w:bCs/>
          <w:sz w:val="20"/>
          <w:szCs w:val="20"/>
        </w:rPr>
      </w:pPr>
    </w:p>
    <w:p w14:paraId="0556FA24" w14:textId="77777777" w:rsidR="00522A1B" w:rsidRPr="00ED0D2C" w:rsidRDefault="00522A1B" w:rsidP="00522A1B">
      <w:pPr>
        <w:spacing w:after="0" w:line="240" w:lineRule="auto"/>
        <w:ind w:hanging="2"/>
        <w:jc w:val="both"/>
        <w:rPr>
          <w:rFonts w:ascii="Book Antiqua" w:eastAsia="Book Antiqua" w:hAnsi="Book Antiqua" w:cs="Book Antiqua"/>
          <w:sz w:val="18"/>
          <w:szCs w:val="18"/>
          <w:lang w:val="en-GB"/>
        </w:rPr>
      </w:pPr>
      <w:r w:rsidRPr="0047077A">
        <w:rPr>
          <w:rFonts w:ascii="Book Antiqua" w:eastAsia="Book Antiqua" w:hAnsi="Book Antiqua" w:cs="Book Antiqua"/>
          <w:color w:val="00B0F0"/>
          <w:sz w:val="18"/>
          <w:szCs w:val="18"/>
          <w:lang w:val="en-GB"/>
        </w:rPr>
        <w:t>The name of the</w:t>
      </w:r>
      <w:r>
        <w:rPr>
          <w:rFonts w:ascii="Book Antiqua" w:eastAsia="Book Antiqua" w:hAnsi="Book Antiqua" w:cs="Book Antiqua"/>
          <w:color w:val="00B0F0"/>
          <w:sz w:val="18"/>
          <w:szCs w:val="18"/>
          <w:lang w:val="en-GB"/>
        </w:rPr>
        <w:t xml:space="preserve"> website</w:t>
      </w:r>
      <w:r w:rsidRPr="0047077A">
        <w:rPr>
          <w:rFonts w:ascii="Book Antiqua" w:eastAsia="Book Antiqua" w:hAnsi="Book Antiqua" w:cs="Book Antiqua"/>
          <w:color w:val="00B0F0"/>
          <w:sz w:val="18"/>
          <w:szCs w:val="18"/>
          <w:lang w:val="en-GB"/>
        </w:rPr>
        <w:t xml:space="preserve"> </w:t>
      </w:r>
      <w:r w:rsidRPr="00ED0D2C">
        <w:rPr>
          <w:rFonts w:ascii="Book Antiqua" w:eastAsia="Book Antiqua" w:hAnsi="Book Antiqua" w:cs="Book Antiqua"/>
          <w:color w:val="00B0F0"/>
          <w:sz w:val="18"/>
          <w:szCs w:val="18"/>
          <w:lang w:val="en-GB"/>
        </w:rPr>
        <w:t>(</w:t>
      </w:r>
      <w:r>
        <w:rPr>
          <w:rFonts w:ascii="Book Antiqua" w:eastAsia="Book Antiqua" w:hAnsi="Book Antiqua" w:cs="Book Antiqua"/>
          <w:color w:val="00B0F0"/>
          <w:sz w:val="18"/>
          <w:szCs w:val="18"/>
          <w:lang w:val="en-GB"/>
        </w:rPr>
        <w:t>no date</w:t>
      </w:r>
      <w:r w:rsidRPr="00ED0D2C">
        <w:rPr>
          <w:rFonts w:ascii="Book Antiqua" w:eastAsia="Book Antiqua" w:hAnsi="Book Antiqua" w:cs="Book Antiqua"/>
          <w:color w:val="00B0F0"/>
          <w:sz w:val="18"/>
          <w:szCs w:val="18"/>
          <w:lang w:val="en-GB"/>
        </w:rPr>
        <w:t xml:space="preserve">). </w:t>
      </w:r>
      <w:r w:rsidRPr="00BB04AF">
        <w:rPr>
          <w:rFonts w:ascii="Book Antiqua" w:eastAsia="Book Antiqua" w:hAnsi="Book Antiqua" w:cs="Book Antiqua"/>
          <w:i/>
          <w:iCs/>
          <w:color w:val="00B0F0"/>
          <w:sz w:val="18"/>
          <w:szCs w:val="18"/>
          <w:lang w:val="en-GB"/>
        </w:rPr>
        <w:t>Title of document.</w:t>
      </w:r>
      <w:r w:rsidRPr="00ED0D2C">
        <w:rPr>
          <w:rFonts w:ascii="Book Antiqua" w:eastAsia="Book Antiqua" w:hAnsi="Book Antiqua" w:cs="Book Antiqua"/>
          <w:color w:val="00B0F0"/>
          <w:sz w:val="18"/>
          <w:szCs w:val="18"/>
          <w:lang w:val="en-GB"/>
        </w:rPr>
        <w:t xml:space="preserve"> </w:t>
      </w:r>
      <w:r>
        <w:rPr>
          <w:rFonts w:ascii="Book Antiqua" w:eastAsia="Book Antiqua" w:hAnsi="Book Antiqua" w:cs="Book Antiqua"/>
          <w:color w:val="00B0F0"/>
          <w:sz w:val="18"/>
          <w:szCs w:val="18"/>
          <w:lang w:val="en-GB"/>
        </w:rPr>
        <w:t xml:space="preserve">The name of website agencies. </w:t>
      </w:r>
      <w:r w:rsidRPr="00DD701A">
        <w:rPr>
          <w:rFonts w:ascii="Book Antiqua" w:eastAsia="Book Antiqua" w:hAnsi="Book Antiqua" w:cs="Book Antiqua"/>
          <w:color w:val="00B0F0"/>
          <w:sz w:val="18"/>
          <w:szCs w:val="18"/>
          <w:lang w:val="en-GB"/>
        </w:rPr>
        <w:t>Retrieved Month Day, Year, from</w:t>
      </w:r>
      <w:r w:rsidRPr="00ED0D2C">
        <w:rPr>
          <w:rFonts w:ascii="Book Antiqua" w:eastAsia="Book Antiqua" w:hAnsi="Book Antiqua" w:cs="Book Antiqua"/>
          <w:color w:val="00B0F0"/>
          <w:sz w:val="18"/>
          <w:szCs w:val="18"/>
          <w:lang w:val="en-GB"/>
        </w:rPr>
        <w:t xml:space="preserve"> http://</w:t>
      </w:r>
      <w:r>
        <w:rPr>
          <w:rFonts w:ascii="Book Antiqua" w:eastAsia="Book Antiqua" w:hAnsi="Book Antiqua" w:cs="Book Antiqua"/>
          <w:color w:val="00B0F0"/>
          <w:sz w:val="18"/>
          <w:szCs w:val="18"/>
          <w:lang w:val="en-GB"/>
        </w:rPr>
        <w:t>URL</w:t>
      </w:r>
    </w:p>
    <w:p w14:paraId="74C6F44B" w14:textId="77777777" w:rsidR="00522A1B" w:rsidRPr="002E03F1" w:rsidRDefault="00522A1B" w:rsidP="00522A1B">
      <w:pPr>
        <w:spacing w:after="0" w:line="240" w:lineRule="auto"/>
        <w:ind w:hanging="2"/>
        <w:rPr>
          <w:rFonts w:ascii="Book Antiqua" w:eastAsia="Book Antiqua" w:hAnsi="Book Antiqua" w:cs="Book Antiqua"/>
          <w:b/>
          <w:bCs/>
          <w:i/>
          <w:iCs/>
          <w:sz w:val="18"/>
          <w:szCs w:val="18"/>
          <w:lang w:val="en-GB"/>
        </w:rPr>
      </w:pPr>
      <w:proofErr w:type="spellStart"/>
      <w:r w:rsidRPr="002E03F1">
        <w:rPr>
          <w:rFonts w:ascii="Book Antiqua" w:eastAsia="Book Antiqua" w:hAnsi="Book Antiqua" w:cs="Book Antiqua"/>
          <w:sz w:val="18"/>
          <w:szCs w:val="18"/>
          <w:lang w:val="en-GB"/>
        </w:rPr>
        <w:t>Kampania</w:t>
      </w:r>
      <w:proofErr w:type="spellEnd"/>
      <w:r w:rsidRPr="002E03F1">
        <w:rPr>
          <w:rFonts w:ascii="Book Antiqua" w:eastAsia="Book Antiqua" w:hAnsi="Book Antiqua" w:cs="Book Antiqua"/>
          <w:sz w:val="18"/>
          <w:szCs w:val="18"/>
          <w:lang w:val="en-GB"/>
        </w:rPr>
        <w:t xml:space="preserve"> 17celów (</w:t>
      </w:r>
      <w:proofErr w:type="spellStart"/>
      <w:r w:rsidRPr="002E03F1">
        <w:rPr>
          <w:rFonts w:ascii="Book Antiqua" w:eastAsia="Book Antiqua" w:hAnsi="Book Antiqua" w:cs="Book Antiqua"/>
          <w:sz w:val="18"/>
          <w:szCs w:val="18"/>
          <w:lang w:val="en-GB"/>
        </w:rPr>
        <w:t>b.d.</w:t>
      </w:r>
      <w:proofErr w:type="spellEnd"/>
      <w:r w:rsidRPr="002E03F1">
        <w:rPr>
          <w:rFonts w:ascii="Book Antiqua" w:eastAsia="Book Antiqua" w:hAnsi="Book Antiqua" w:cs="Book Antiqua"/>
          <w:sz w:val="18"/>
          <w:szCs w:val="18"/>
          <w:lang w:val="en-GB"/>
        </w:rPr>
        <w:t xml:space="preserve">). </w:t>
      </w:r>
      <w:r w:rsidRPr="005F0B1A">
        <w:rPr>
          <w:rFonts w:ascii="Book Antiqua" w:eastAsia="Book Antiqua" w:hAnsi="Book Antiqua" w:cs="Book Antiqua"/>
          <w:i/>
          <w:iCs/>
          <w:sz w:val="18"/>
          <w:szCs w:val="18"/>
          <w:lang w:val="en-US"/>
        </w:rPr>
        <w:t>Agenda 2030.</w:t>
      </w:r>
      <w:r w:rsidRPr="005F0B1A">
        <w:rPr>
          <w:rFonts w:ascii="Book Antiqua" w:eastAsia="Book Antiqua" w:hAnsi="Book Antiqua" w:cs="Book Antiqua"/>
          <w:sz w:val="18"/>
          <w:szCs w:val="18"/>
          <w:lang w:val="en-US"/>
        </w:rPr>
        <w:t xml:space="preserve"> </w:t>
      </w:r>
      <w:bookmarkStart w:id="4" w:name="_Hlk184159830"/>
      <w:r w:rsidRPr="002E03F1">
        <w:rPr>
          <w:rFonts w:ascii="Book Antiqua" w:eastAsia="Book Antiqua" w:hAnsi="Book Antiqua" w:cs="Book Antiqua"/>
          <w:sz w:val="18"/>
          <w:szCs w:val="18"/>
          <w:lang w:val="en-GB"/>
        </w:rPr>
        <w:t>CS</w:t>
      </w:r>
      <w:r>
        <w:rPr>
          <w:rFonts w:ascii="Book Antiqua" w:eastAsia="Book Antiqua" w:hAnsi="Book Antiqua" w:cs="Book Antiqua"/>
          <w:sz w:val="18"/>
          <w:szCs w:val="18"/>
          <w:lang w:val="en-GB"/>
        </w:rPr>
        <w:t xml:space="preserve">R Consulting. </w:t>
      </w:r>
      <w:r w:rsidRPr="00ED0D2C">
        <w:rPr>
          <w:rFonts w:ascii="Book Antiqua" w:eastAsia="Book Antiqua" w:hAnsi="Book Antiqua" w:cs="Book Antiqua"/>
          <w:sz w:val="18"/>
          <w:szCs w:val="18"/>
          <w:lang w:val="en-GB"/>
        </w:rPr>
        <w:t xml:space="preserve">Retrieved </w:t>
      </w:r>
      <w:r>
        <w:rPr>
          <w:rFonts w:ascii="Book Antiqua" w:eastAsia="Book Antiqua" w:hAnsi="Book Antiqua" w:cs="Book Antiqua"/>
          <w:sz w:val="18"/>
          <w:szCs w:val="18"/>
          <w:lang w:val="en-GB"/>
        </w:rPr>
        <w:t xml:space="preserve">December 18, 2024, </w:t>
      </w:r>
      <w:r w:rsidRPr="00ED0D2C">
        <w:rPr>
          <w:rFonts w:ascii="Book Antiqua" w:eastAsia="Book Antiqua" w:hAnsi="Book Antiqua" w:cs="Book Antiqua"/>
          <w:sz w:val="18"/>
          <w:szCs w:val="18"/>
          <w:lang w:val="en-GB"/>
        </w:rPr>
        <w:t xml:space="preserve">from: </w:t>
      </w:r>
      <w:bookmarkEnd w:id="4"/>
      <w:r>
        <w:rPr>
          <w:rFonts w:ascii="Book Antiqua" w:eastAsia="Book Antiqua" w:hAnsi="Book Antiqua" w:cs="Book Antiqua"/>
          <w:sz w:val="18"/>
          <w:szCs w:val="18"/>
          <w:lang w:val="en-GB"/>
        </w:rPr>
        <w:t>h</w:t>
      </w:r>
      <w:r w:rsidRPr="00ED0D2C">
        <w:rPr>
          <w:rFonts w:ascii="Book Antiqua" w:eastAsia="Book Antiqua" w:hAnsi="Book Antiqua" w:cs="Book Antiqua"/>
          <w:sz w:val="18"/>
          <w:szCs w:val="18"/>
          <w:lang w:val="en-GB"/>
        </w:rPr>
        <w:t>ttps://www.nist.gov/baldrige/how-baldrige-works/about-baldrige/baldrige-impacts</w:t>
      </w:r>
    </w:p>
    <w:p w14:paraId="0F96CA73" w14:textId="77777777" w:rsidR="00522A1B" w:rsidRDefault="00522A1B" w:rsidP="00522A1B">
      <w:pPr>
        <w:spacing w:after="0" w:line="240" w:lineRule="auto"/>
        <w:jc w:val="both"/>
        <w:rPr>
          <w:rFonts w:ascii="Book Antiqua" w:hAnsi="Book Antiqua"/>
          <w:b/>
          <w:bCs/>
          <w:sz w:val="20"/>
          <w:szCs w:val="20"/>
          <w:lang w:val="en-GB"/>
        </w:rPr>
      </w:pPr>
    </w:p>
    <w:p w14:paraId="5A1B3F82" w14:textId="1779EB5D" w:rsidR="00257993" w:rsidRPr="00741E1A" w:rsidRDefault="00E82DE1" w:rsidP="00522A1B">
      <w:pPr>
        <w:spacing w:after="0" w:line="240" w:lineRule="auto"/>
        <w:jc w:val="both"/>
        <w:rPr>
          <w:rFonts w:ascii="Book Antiqua" w:hAnsi="Book Antiqua"/>
          <w:b/>
          <w:bCs/>
          <w:sz w:val="18"/>
          <w:szCs w:val="18"/>
          <w:lang w:val="en-GB"/>
        </w:rPr>
      </w:pPr>
      <w:r w:rsidRPr="00D3143C">
        <w:rPr>
          <w:rFonts w:ascii="Book Antiqua" w:hAnsi="Book Antiqua"/>
          <w:b/>
          <w:bCs/>
          <w:sz w:val="18"/>
          <w:szCs w:val="18"/>
          <w:lang w:val="en-GB"/>
        </w:rPr>
        <w:t xml:space="preserve">The literature should be written in the original language. </w:t>
      </w:r>
      <w:r w:rsidRPr="00D3143C">
        <w:rPr>
          <w:rFonts w:ascii="Book Antiqua" w:hAnsi="Book Antiqua"/>
          <w:b/>
          <w:bCs/>
          <w:color w:val="00B0F0"/>
          <w:sz w:val="18"/>
          <w:szCs w:val="18"/>
          <w:lang w:val="en-GB"/>
        </w:rPr>
        <w:t>The English translation of the titles should be written in square brackets immediately after the title.</w:t>
      </w:r>
    </w:p>
    <w:p w14:paraId="1AADED0F" w14:textId="6BF6474A" w:rsidR="00257993" w:rsidRPr="00741E1A" w:rsidRDefault="00257993" w:rsidP="00257993">
      <w:pPr>
        <w:spacing w:after="0" w:line="240" w:lineRule="auto"/>
        <w:jc w:val="both"/>
        <w:rPr>
          <w:rFonts w:ascii="Book Antiqua" w:hAnsi="Book Antiqua"/>
          <w:sz w:val="18"/>
          <w:szCs w:val="18"/>
          <w:lang w:val="en-GB"/>
        </w:rPr>
      </w:pPr>
      <w:r w:rsidRPr="00741E1A">
        <w:rPr>
          <w:rFonts w:ascii="Book Antiqua" w:hAnsi="Book Antiqua"/>
          <w:sz w:val="18"/>
          <w:szCs w:val="18"/>
          <w:lang w:val="en-GB"/>
        </w:rPr>
        <w:t>Yuliawati, R., &amp; Sukirman, S. (2015). Faktor-</w:t>
      </w:r>
      <w:proofErr w:type="spellStart"/>
      <w:r w:rsidRPr="00741E1A">
        <w:rPr>
          <w:rFonts w:ascii="Book Antiqua" w:hAnsi="Book Antiqua"/>
          <w:sz w:val="18"/>
          <w:szCs w:val="18"/>
          <w:lang w:val="en-GB"/>
        </w:rPr>
        <w:t>faktor</w:t>
      </w:r>
      <w:proofErr w:type="spellEnd"/>
      <w:r w:rsidRPr="00741E1A">
        <w:rPr>
          <w:rFonts w:ascii="Book Antiqua" w:hAnsi="Book Antiqua"/>
          <w:sz w:val="18"/>
          <w:szCs w:val="18"/>
          <w:lang w:val="en-GB"/>
        </w:rPr>
        <w:t xml:space="preserve"> yang </w:t>
      </w:r>
      <w:proofErr w:type="spellStart"/>
      <w:r w:rsidRPr="00741E1A">
        <w:rPr>
          <w:rFonts w:ascii="Book Antiqua" w:hAnsi="Book Antiqua"/>
          <w:sz w:val="18"/>
          <w:szCs w:val="18"/>
          <w:lang w:val="en-GB"/>
        </w:rPr>
        <w:t>mempengaruhi</w:t>
      </w:r>
      <w:proofErr w:type="spellEnd"/>
      <w:r w:rsidRPr="00741E1A">
        <w:rPr>
          <w:rFonts w:ascii="Book Antiqua" w:hAnsi="Book Antiqua"/>
          <w:sz w:val="18"/>
          <w:szCs w:val="18"/>
          <w:lang w:val="en-GB"/>
        </w:rPr>
        <w:t xml:space="preserve"> </w:t>
      </w:r>
      <w:proofErr w:type="spellStart"/>
      <w:r w:rsidRPr="00741E1A">
        <w:rPr>
          <w:rFonts w:ascii="Book Antiqua" w:hAnsi="Book Antiqua"/>
          <w:sz w:val="18"/>
          <w:szCs w:val="18"/>
          <w:lang w:val="en-GB"/>
        </w:rPr>
        <w:t>pengungkapan</w:t>
      </w:r>
      <w:proofErr w:type="spellEnd"/>
      <w:r w:rsidRPr="00741E1A">
        <w:rPr>
          <w:rFonts w:ascii="Book Antiqua" w:hAnsi="Book Antiqua"/>
          <w:sz w:val="18"/>
          <w:szCs w:val="18"/>
          <w:lang w:val="en-GB"/>
        </w:rPr>
        <w:t xml:space="preserve"> corporate social responsibility [Factors influencing corporate social responsibility disclosure]. </w:t>
      </w:r>
      <w:r w:rsidRPr="00741E1A">
        <w:rPr>
          <w:rFonts w:ascii="Book Antiqua" w:hAnsi="Book Antiqua"/>
          <w:i/>
          <w:iCs/>
          <w:sz w:val="18"/>
          <w:szCs w:val="18"/>
          <w:lang w:val="en-GB"/>
        </w:rPr>
        <w:t>Accounting Analysis Journal</w:t>
      </w:r>
      <w:r w:rsidRPr="00741E1A">
        <w:rPr>
          <w:rFonts w:ascii="Book Antiqua" w:hAnsi="Book Antiqua"/>
          <w:sz w:val="18"/>
          <w:szCs w:val="18"/>
          <w:lang w:val="en-GB"/>
        </w:rPr>
        <w:t>, 4(4). https://doi.org/10.15294/aaj.v4i4.9119</w:t>
      </w:r>
    </w:p>
    <w:p w14:paraId="62CC2152" w14:textId="77777777" w:rsidR="00E82DE1" w:rsidRPr="00257993" w:rsidRDefault="00E82DE1" w:rsidP="00E82DE1">
      <w:pPr>
        <w:spacing w:after="0" w:line="240" w:lineRule="auto"/>
        <w:jc w:val="both"/>
        <w:rPr>
          <w:rFonts w:ascii="Book Antiqua" w:hAnsi="Book Antiqua"/>
          <w:color w:val="00B0F0"/>
          <w:sz w:val="18"/>
          <w:szCs w:val="18"/>
          <w:lang w:val="en-GB"/>
        </w:rPr>
      </w:pPr>
      <w:r w:rsidRPr="00741E1A">
        <w:rPr>
          <w:rFonts w:ascii="Book Antiqua" w:hAnsi="Book Antiqua"/>
          <w:sz w:val="18"/>
          <w:szCs w:val="18"/>
          <w:lang w:val="en-GB"/>
        </w:rPr>
        <w:t xml:space="preserve">More information: </w:t>
      </w:r>
      <w:hyperlink r:id="rId6" w:history="1">
        <w:r w:rsidRPr="00741E1A">
          <w:rPr>
            <w:rStyle w:val="Hyperlink"/>
            <w:rFonts w:ascii="Book Antiqua" w:hAnsi="Book Antiqua"/>
            <w:color w:val="00B0F0"/>
            <w:sz w:val="18"/>
            <w:szCs w:val="18"/>
            <w:u w:val="none"/>
            <w:lang w:val="en-GB"/>
          </w:rPr>
          <w:t>https://apastyle.apa.org/blog/transliterated-titles-references</w:t>
        </w:r>
      </w:hyperlink>
    </w:p>
    <w:p w14:paraId="5489898F" w14:textId="4C27371B" w:rsidR="00E82DE1" w:rsidRDefault="00E82DE1" w:rsidP="00D23363">
      <w:pPr>
        <w:spacing w:after="0" w:line="240" w:lineRule="auto"/>
        <w:jc w:val="both"/>
        <w:rPr>
          <w:rFonts w:ascii="Book Antiqua" w:hAnsi="Book Antiqua"/>
          <w:sz w:val="18"/>
          <w:szCs w:val="18"/>
          <w:lang w:val="en-GB"/>
        </w:rPr>
      </w:pPr>
    </w:p>
    <w:p w14:paraId="40C94E85" w14:textId="77777777" w:rsidR="00E82DE1" w:rsidRPr="00E82DE1" w:rsidRDefault="00E82DE1" w:rsidP="00E82DE1">
      <w:pPr>
        <w:spacing w:after="0" w:line="240" w:lineRule="auto"/>
        <w:ind w:hanging="2"/>
        <w:jc w:val="both"/>
        <w:rPr>
          <w:rFonts w:ascii="Book Antiqua" w:eastAsia="Book Antiqua" w:hAnsi="Book Antiqua" w:cs="Book Antiqua"/>
          <w:color w:val="00B0F0"/>
          <w:sz w:val="18"/>
          <w:szCs w:val="18"/>
          <w:lang w:val="en-US"/>
        </w:rPr>
      </w:pPr>
      <w:r w:rsidRPr="00735E46">
        <w:rPr>
          <w:rFonts w:ascii="Book Antiqua" w:eastAsia="Book Antiqua" w:hAnsi="Book Antiqua" w:cs="Book Antiqua"/>
          <w:sz w:val="18"/>
          <w:szCs w:val="18"/>
          <w:lang w:val="en-US"/>
        </w:rPr>
        <w:t xml:space="preserve">For any questions regarding reference formatting, please consult the APA guidelines: </w:t>
      </w:r>
      <w:hyperlink r:id="rId7" w:history="1">
        <w:r w:rsidRPr="00E82DE1">
          <w:rPr>
            <w:rStyle w:val="Hyperlink"/>
            <w:rFonts w:ascii="Book Antiqua" w:eastAsia="Book Antiqua" w:hAnsi="Book Antiqua" w:cs="Book Antiqua"/>
            <w:color w:val="00B0F0"/>
            <w:sz w:val="18"/>
            <w:szCs w:val="18"/>
            <w:u w:val="none"/>
            <w:lang w:val="en-US"/>
          </w:rPr>
          <w:t>https://apastyle.apa.org/style-grammar-guidelines/references/examples</w:t>
        </w:r>
      </w:hyperlink>
    </w:p>
    <w:p w14:paraId="05D612B2" w14:textId="77777777" w:rsidR="00E82DE1" w:rsidRPr="00E82DE1" w:rsidRDefault="00E82DE1" w:rsidP="00E82DE1">
      <w:pPr>
        <w:spacing w:after="0" w:line="240" w:lineRule="auto"/>
        <w:ind w:hanging="2"/>
        <w:jc w:val="both"/>
        <w:rPr>
          <w:rFonts w:ascii="Book Antiqua" w:eastAsia="Book Antiqua" w:hAnsi="Book Antiqua" w:cs="Book Antiqua"/>
          <w:color w:val="00B0F0"/>
          <w:sz w:val="18"/>
          <w:szCs w:val="18"/>
          <w:lang w:val="en-US"/>
        </w:rPr>
      </w:pPr>
    </w:p>
    <w:p w14:paraId="517F6D29" w14:textId="77777777" w:rsidR="00C81CE6" w:rsidRDefault="00C81CE6" w:rsidP="00D23363">
      <w:pPr>
        <w:spacing w:after="0" w:line="240" w:lineRule="auto"/>
        <w:jc w:val="both"/>
        <w:rPr>
          <w:rFonts w:ascii="Book Antiqua" w:hAnsi="Book Antiqua"/>
          <w:sz w:val="18"/>
          <w:szCs w:val="18"/>
          <w:lang w:val="en-GB"/>
        </w:rPr>
      </w:pPr>
    </w:p>
    <w:p w14:paraId="04430FFA" w14:textId="5D59DB91" w:rsidR="00394012" w:rsidRDefault="00394012" w:rsidP="00D23363">
      <w:pPr>
        <w:spacing w:after="0" w:line="240" w:lineRule="auto"/>
        <w:jc w:val="both"/>
        <w:rPr>
          <w:rFonts w:ascii="Book Antiqua" w:hAnsi="Book Antiqua"/>
          <w:sz w:val="18"/>
          <w:szCs w:val="18"/>
          <w:lang w:val="en-GB"/>
        </w:rPr>
      </w:pPr>
      <w:r w:rsidRPr="00394012">
        <w:rPr>
          <w:rFonts w:ascii="Book Antiqua" w:hAnsi="Book Antiqua"/>
          <w:b/>
          <w:bCs/>
          <w:sz w:val="18"/>
          <w:szCs w:val="18"/>
          <w:lang w:val="en-GB"/>
        </w:rPr>
        <w:t>References list – examples</w:t>
      </w:r>
      <w:r>
        <w:rPr>
          <w:rFonts w:ascii="Book Antiqua" w:hAnsi="Book Antiqua"/>
          <w:sz w:val="18"/>
          <w:szCs w:val="18"/>
          <w:lang w:val="en-GB"/>
        </w:rPr>
        <w:t>:</w:t>
      </w:r>
    </w:p>
    <w:p w14:paraId="0EA784DA" w14:textId="77777777" w:rsidR="00257993" w:rsidRPr="00257993" w:rsidRDefault="00257993" w:rsidP="00257993">
      <w:pPr>
        <w:spacing w:after="0" w:line="240" w:lineRule="auto"/>
        <w:jc w:val="both"/>
        <w:rPr>
          <w:rFonts w:ascii="Book Antiqua" w:hAnsi="Book Antiqua"/>
          <w:sz w:val="18"/>
          <w:szCs w:val="18"/>
        </w:rPr>
      </w:pPr>
      <w:r w:rsidRPr="00831CE4">
        <w:rPr>
          <w:rFonts w:ascii="Book Antiqua" w:hAnsi="Book Antiqua" w:cs="Times New Roman"/>
          <w:sz w:val="18"/>
          <w:szCs w:val="18"/>
          <w:lang w:val="en-GB"/>
        </w:rPr>
        <w:t>Franken, R.E. (2005). </w:t>
      </w:r>
      <w:r w:rsidRPr="005A1BBA">
        <w:rPr>
          <w:rFonts w:ascii="Book Antiqua" w:hAnsi="Book Antiqua" w:cs="Times New Roman"/>
          <w:i/>
          <w:iCs/>
          <w:sz w:val="18"/>
          <w:szCs w:val="18"/>
        </w:rPr>
        <w:t>Psychologia motywacji</w:t>
      </w:r>
      <w:r w:rsidRPr="005A1BBA">
        <w:rPr>
          <w:rFonts w:ascii="Book Antiqua" w:hAnsi="Book Antiqua" w:cs="Times New Roman"/>
          <w:sz w:val="18"/>
          <w:szCs w:val="18"/>
        </w:rPr>
        <w:t xml:space="preserve"> [Human motivation]. </w:t>
      </w:r>
      <w:r w:rsidRPr="00831CE4">
        <w:rPr>
          <w:rFonts w:ascii="Book Antiqua" w:hAnsi="Book Antiqua" w:cs="Times New Roman"/>
          <w:sz w:val="18"/>
          <w:szCs w:val="18"/>
        </w:rPr>
        <w:t>Gdańskie Wydawnictwo Pedagogiczne</w:t>
      </w:r>
    </w:p>
    <w:p w14:paraId="53FB5180" w14:textId="6219DEDD" w:rsidR="00394012" w:rsidRDefault="00394012" w:rsidP="00394012">
      <w:pPr>
        <w:spacing w:after="0" w:line="240" w:lineRule="auto"/>
        <w:ind w:left="284" w:hanging="284"/>
        <w:jc w:val="both"/>
        <w:rPr>
          <w:rFonts w:ascii="Book Antiqua" w:eastAsia="Book Antiqua" w:hAnsi="Book Antiqua" w:cs="Book Antiqua"/>
          <w:sz w:val="18"/>
          <w:szCs w:val="18"/>
          <w:lang w:val="en-GB"/>
        </w:rPr>
      </w:pPr>
      <w:r w:rsidRPr="005A1BBA">
        <w:rPr>
          <w:rFonts w:ascii="Book Antiqua" w:eastAsia="Book Antiqua" w:hAnsi="Book Antiqua" w:cs="Book Antiqua"/>
          <w:sz w:val="18"/>
          <w:szCs w:val="18"/>
          <w:lang w:val="en-GB"/>
        </w:rPr>
        <w:t xml:space="preserve">Ghafoor, S., &amp; Mann, R. (2024, January 27). </w:t>
      </w:r>
      <w:r w:rsidRPr="00BB04AF">
        <w:rPr>
          <w:rFonts w:ascii="Book Antiqua" w:eastAsia="Book Antiqua" w:hAnsi="Book Antiqua" w:cs="Book Antiqua"/>
          <w:i/>
          <w:iCs/>
          <w:sz w:val="18"/>
          <w:szCs w:val="18"/>
          <w:lang w:val="en-GB"/>
        </w:rPr>
        <w:t xml:space="preserve">A Decline in the Number of Countries with a National Business Excellence Award. </w:t>
      </w:r>
      <w:r w:rsidRPr="0047077A">
        <w:rPr>
          <w:rFonts w:ascii="Book Antiqua" w:eastAsia="Book Antiqua" w:hAnsi="Book Antiqua" w:cs="Book Antiqua"/>
          <w:sz w:val="18"/>
          <w:szCs w:val="18"/>
          <w:lang w:val="en-GB"/>
        </w:rPr>
        <w:t>Best Practice Improvement Resource</w:t>
      </w:r>
      <w:r w:rsidRPr="00ED0D2C">
        <w:rPr>
          <w:rFonts w:ascii="Book Antiqua" w:eastAsia="Book Antiqua" w:hAnsi="Book Antiqua" w:cs="Book Antiqua"/>
          <w:sz w:val="18"/>
          <w:szCs w:val="18"/>
          <w:lang w:val="en-GB"/>
        </w:rPr>
        <w:t xml:space="preserve">. </w:t>
      </w:r>
      <w:r w:rsidRPr="003A35B3">
        <w:rPr>
          <w:rFonts w:ascii="Book Antiqua" w:eastAsia="Book Antiqua" w:hAnsi="Book Antiqua" w:cs="Book Antiqua"/>
          <w:sz w:val="18"/>
          <w:szCs w:val="18"/>
          <w:lang w:val="en-GB"/>
        </w:rPr>
        <w:t>https://www.bpir.com/a-decline-in-the-number-of-countries-with-a-national-business-excellence-award/</w:t>
      </w:r>
    </w:p>
    <w:p w14:paraId="1F79EE63" w14:textId="77777777" w:rsidR="00394012" w:rsidRPr="00ED0D2C" w:rsidRDefault="00394012" w:rsidP="00394012">
      <w:pPr>
        <w:spacing w:after="0" w:line="240" w:lineRule="auto"/>
        <w:ind w:left="284" w:hanging="284"/>
        <w:jc w:val="both"/>
        <w:rPr>
          <w:rFonts w:ascii="Book Antiqua" w:eastAsia="Book Antiqua" w:hAnsi="Book Antiqua" w:cs="Book Antiqua"/>
          <w:sz w:val="18"/>
          <w:szCs w:val="18"/>
          <w:lang w:val="en-GB"/>
        </w:rPr>
      </w:pPr>
      <w:r w:rsidRPr="00ED0D2C">
        <w:rPr>
          <w:rFonts w:ascii="Book Antiqua" w:eastAsia="Book Antiqua" w:hAnsi="Book Antiqua" w:cs="Book Antiqua"/>
          <w:sz w:val="18"/>
          <w:szCs w:val="18"/>
          <w:lang w:val="en-GB"/>
        </w:rPr>
        <w:lastRenderedPageBreak/>
        <w:t xml:space="preserve">Sulich, A., &amp; </w:t>
      </w:r>
      <w:proofErr w:type="spellStart"/>
      <w:r w:rsidRPr="00ED0D2C">
        <w:rPr>
          <w:rFonts w:ascii="Book Antiqua" w:eastAsia="Book Antiqua" w:hAnsi="Book Antiqua" w:cs="Book Antiqua"/>
          <w:sz w:val="18"/>
          <w:szCs w:val="18"/>
          <w:lang w:val="en-GB"/>
        </w:rPr>
        <w:t>Grudziński</w:t>
      </w:r>
      <w:proofErr w:type="spellEnd"/>
      <w:r w:rsidRPr="00ED0D2C">
        <w:rPr>
          <w:rFonts w:ascii="Book Antiqua" w:eastAsia="Book Antiqua" w:hAnsi="Book Antiqua" w:cs="Book Antiqua"/>
          <w:sz w:val="18"/>
          <w:szCs w:val="18"/>
          <w:lang w:val="en-GB"/>
        </w:rPr>
        <w:t xml:space="preserve">, A. (2019). The analysis of strategy types of the renewable energy sector. </w:t>
      </w:r>
      <w:r w:rsidRPr="00ED0D2C">
        <w:rPr>
          <w:rFonts w:ascii="Book Antiqua" w:eastAsia="Book Antiqua" w:hAnsi="Book Antiqua" w:cs="Book Antiqua"/>
          <w:i/>
          <w:iCs/>
          <w:sz w:val="18"/>
          <w:szCs w:val="18"/>
          <w:lang w:val="en-GB"/>
        </w:rPr>
        <w:t xml:space="preserve">Acta Universitatis </w:t>
      </w:r>
      <w:proofErr w:type="spellStart"/>
      <w:r w:rsidRPr="00ED0D2C">
        <w:rPr>
          <w:rFonts w:ascii="Book Antiqua" w:eastAsia="Book Antiqua" w:hAnsi="Book Antiqua" w:cs="Book Antiqua"/>
          <w:i/>
          <w:iCs/>
          <w:sz w:val="18"/>
          <w:szCs w:val="18"/>
          <w:lang w:val="en-GB"/>
        </w:rPr>
        <w:t>Agriculturae</w:t>
      </w:r>
      <w:proofErr w:type="spellEnd"/>
      <w:r w:rsidRPr="00ED0D2C">
        <w:rPr>
          <w:rFonts w:ascii="Book Antiqua" w:eastAsia="Book Antiqua" w:hAnsi="Book Antiqua" w:cs="Book Antiqua"/>
          <w:i/>
          <w:iCs/>
          <w:sz w:val="18"/>
          <w:szCs w:val="18"/>
          <w:lang w:val="en-GB"/>
        </w:rPr>
        <w:t xml:space="preserve"> et </w:t>
      </w:r>
      <w:proofErr w:type="spellStart"/>
      <w:r w:rsidRPr="00ED0D2C">
        <w:rPr>
          <w:rFonts w:ascii="Book Antiqua" w:eastAsia="Book Antiqua" w:hAnsi="Book Antiqua" w:cs="Book Antiqua"/>
          <w:i/>
          <w:iCs/>
          <w:sz w:val="18"/>
          <w:szCs w:val="18"/>
          <w:lang w:val="en-GB"/>
        </w:rPr>
        <w:t>Silviculturae</w:t>
      </w:r>
      <w:proofErr w:type="spellEnd"/>
      <w:r w:rsidRPr="00ED0D2C">
        <w:rPr>
          <w:rFonts w:ascii="Book Antiqua" w:eastAsia="Book Antiqua" w:hAnsi="Book Antiqua" w:cs="Book Antiqua"/>
          <w:i/>
          <w:iCs/>
          <w:sz w:val="18"/>
          <w:szCs w:val="18"/>
          <w:lang w:val="en-GB"/>
        </w:rPr>
        <w:t xml:space="preserve"> </w:t>
      </w:r>
      <w:proofErr w:type="spellStart"/>
      <w:r w:rsidRPr="00ED0D2C">
        <w:rPr>
          <w:rFonts w:ascii="Book Antiqua" w:eastAsia="Book Antiqua" w:hAnsi="Book Antiqua" w:cs="Book Antiqua"/>
          <w:i/>
          <w:iCs/>
          <w:sz w:val="18"/>
          <w:szCs w:val="18"/>
          <w:lang w:val="en-GB"/>
        </w:rPr>
        <w:t>Mendelianae</w:t>
      </w:r>
      <w:proofErr w:type="spellEnd"/>
      <w:r w:rsidRPr="00ED0D2C">
        <w:rPr>
          <w:rFonts w:ascii="Book Antiqua" w:eastAsia="Book Antiqua" w:hAnsi="Book Antiqua" w:cs="Book Antiqua"/>
          <w:i/>
          <w:iCs/>
          <w:sz w:val="18"/>
          <w:szCs w:val="18"/>
          <w:lang w:val="en-GB"/>
        </w:rPr>
        <w:t xml:space="preserve"> </w:t>
      </w:r>
      <w:proofErr w:type="spellStart"/>
      <w:r w:rsidRPr="00ED0D2C">
        <w:rPr>
          <w:rFonts w:ascii="Book Antiqua" w:eastAsia="Book Antiqua" w:hAnsi="Book Antiqua" w:cs="Book Antiqua"/>
          <w:i/>
          <w:iCs/>
          <w:sz w:val="18"/>
          <w:szCs w:val="18"/>
          <w:lang w:val="en-GB"/>
        </w:rPr>
        <w:t>Brunensis</w:t>
      </w:r>
      <w:proofErr w:type="spellEnd"/>
      <w:r w:rsidRPr="00ED0D2C">
        <w:rPr>
          <w:rFonts w:ascii="Book Antiqua" w:eastAsia="Book Antiqua" w:hAnsi="Book Antiqua" w:cs="Book Antiqua"/>
          <w:sz w:val="18"/>
          <w:szCs w:val="18"/>
          <w:lang w:val="en-GB"/>
        </w:rPr>
        <w:t xml:space="preserve">, </w:t>
      </w:r>
      <w:r w:rsidRPr="0016135A">
        <w:rPr>
          <w:rFonts w:ascii="Book Antiqua" w:eastAsia="Book Antiqua" w:hAnsi="Book Antiqua" w:cs="Book Antiqua"/>
          <w:i/>
          <w:iCs/>
          <w:sz w:val="18"/>
          <w:szCs w:val="18"/>
          <w:lang w:val="en-GB"/>
        </w:rPr>
        <w:t>67</w:t>
      </w:r>
      <w:r w:rsidRPr="00ED0D2C">
        <w:rPr>
          <w:rFonts w:ascii="Book Antiqua" w:eastAsia="Book Antiqua" w:hAnsi="Book Antiqua" w:cs="Book Antiqua"/>
          <w:sz w:val="18"/>
          <w:szCs w:val="18"/>
          <w:lang w:val="en-GB"/>
        </w:rPr>
        <w:t>(6), 1643–1651. https://doi.org/10.11118/actaun201967061643.</w:t>
      </w:r>
    </w:p>
    <w:p w14:paraId="23BB00A4" w14:textId="77777777" w:rsidR="00394012" w:rsidRDefault="00394012" w:rsidP="00394012">
      <w:pPr>
        <w:spacing w:after="0" w:line="240" w:lineRule="auto"/>
        <w:ind w:left="284" w:hanging="284"/>
        <w:jc w:val="both"/>
        <w:rPr>
          <w:rFonts w:ascii="Book Antiqua" w:eastAsia="Book Antiqua" w:hAnsi="Book Antiqua" w:cs="Book Antiqua"/>
          <w:sz w:val="18"/>
          <w:szCs w:val="18"/>
          <w:lang w:val="en-US"/>
        </w:rPr>
      </w:pPr>
      <w:proofErr w:type="spellStart"/>
      <w:r w:rsidRPr="00735E46">
        <w:rPr>
          <w:rFonts w:ascii="Book Antiqua" w:eastAsia="Book Antiqua" w:hAnsi="Book Antiqua" w:cs="Book Antiqua"/>
          <w:sz w:val="18"/>
          <w:szCs w:val="18"/>
          <w:lang w:val="en-US"/>
        </w:rPr>
        <w:t>Theyel</w:t>
      </w:r>
      <w:proofErr w:type="spellEnd"/>
      <w:r w:rsidRPr="00735E46">
        <w:rPr>
          <w:rFonts w:ascii="Book Antiqua" w:eastAsia="Book Antiqua" w:hAnsi="Book Antiqua" w:cs="Book Antiqua"/>
          <w:sz w:val="18"/>
          <w:szCs w:val="18"/>
          <w:lang w:val="en-US"/>
        </w:rPr>
        <w:t>, G. (2006). Customer and supplier relations for environmental performance. In J. Sarkis (Ed.), Greening the Supply Chain (pp. 139–149). Springer. https://doi.org/10.1007/1-84628-299-3_8.</w:t>
      </w:r>
    </w:p>
    <w:p w14:paraId="70DE32DD" w14:textId="14080394" w:rsidR="00C81CE6" w:rsidRPr="005A1BBA" w:rsidRDefault="00394012" w:rsidP="005A1BBA">
      <w:pPr>
        <w:autoSpaceDE w:val="0"/>
        <w:autoSpaceDN w:val="0"/>
        <w:adjustRightInd w:val="0"/>
        <w:spacing w:after="0" w:line="240" w:lineRule="auto"/>
        <w:ind w:left="284" w:hanging="284"/>
        <w:jc w:val="both"/>
        <w:rPr>
          <w:rFonts w:ascii="Book Antiqua" w:hAnsi="Book Antiqua" w:cs="Arial"/>
          <w:color w:val="000000"/>
          <w:sz w:val="18"/>
          <w:szCs w:val="18"/>
          <w:lang w:val="en-GB" w:eastAsia="pl-PL"/>
        </w:rPr>
      </w:pPr>
      <w:r w:rsidRPr="00ED0D2C">
        <w:rPr>
          <w:rFonts w:ascii="Book Antiqua" w:hAnsi="Book Antiqua" w:cs="Arial"/>
          <w:color w:val="000000"/>
          <w:sz w:val="18"/>
          <w:szCs w:val="18"/>
          <w:lang w:val="en-GB" w:eastAsia="pl-PL"/>
        </w:rPr>
        <w:t xml:space="preserve">VandenBos, G. R. (Ed.). (2007). </w:t>
      </w:r>
      <w:r w:rsidRPr="00ED0D2C">
        <w:rPr>
          <w:rFonts w:ascii="Book Antiqua" w:hAnsi="Book Antiqua" w:cs="Arial"/>
          <w:i/>
          <w:iCs/>
          <w:color w:val="000000"/>
          <w:sz w:val="18"/>
          <w:szCs w:val="18"/>
          <w:lang w:val="en-GB" w:eastAsia="pl-PL"/>
        </w:rPr>
        <w:t>APA dictionary of psychology</w:t>
      </w:r>
      <w:r w:rsidRPr="00ED0D2C">
        <w:rPr>
          <w:rFonts w:ascii="Book Antiqua" w:hAnsi="Book Antiqua" w:cs="Arial"/>
          <w:color w:val="000000"/>
          <w:sz w:val="18"/>
          <w:szCs w:val="18"/>
          <w:lang w:val="en-GB" w:eastAsia="pl-PL"/>
        </w:rPr>
        <w:t>. Washington, DC: American Psychological Association.</w:t>
      </w:r>
    </w:p>
    <w:p w14:paraId="3E318E23" w14:textId="740166D6" w:rsidR="007E296F" w:rsidRPr="001D5DF9" w:rsidRDefault="00C81CE6" w:rsidP="007E296F">
      <w:pPr>
        <w:spacing w:after="0" w:line="240" w:lineRule="auto"/>
        <w:jc w:val="both"/>
        <w:rPr>
          <w:rFonts w:ascii="Book Antiqua" w:eastAsia="Book Antiqua" w:hAnsi="Book Antiqua" w:cs="Book Antiqua"/>
          <w:sz w:val="20"/>
          <w:szCs w:val="20"/>
          <w:lang w:val="en-GB"/>
        </w:rPr>
      </w:pPr>
      <w:r w:rsidRPr="00DA0B86">
        <w:rPr>
          <w:rFonts w:ascii="Book Antiqua" w:hAnsi="Book Antiqua"/>
          <w:sz w:val="20"/>
          <w:szCs w:val="20"/>
          <w:lang w:val="en-GB"/>
        </w:rPr>
        <w:br/>
      </w:r>
      <w:bookmarkStart w:id="5" w:name="_Hlk184162535"/>
      <w:r w:rsidR="007E296F" w:rsidRPr="001D5DF9">
        <w:rPr>
          <w:rFonts w:ascii="Book Antiqua" w:eastAsia="Book Antiqua" w:hAnsi="Book Antiqua" w:cs="Book Antiqua"/>
          <w:b/>
          <w:sz w:val="20"/>
          <w:szCs w:val="20"/>
          <w:lang w:val="en-GB"/>
        </w:rPr>
        <w:t>Table, chart and figure</w:t>
      </w:r>
    </w:p>
    <w:p w14:paraId="0E26B587"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bookmarkStart w:id="6" w:name="_Hlk184162547"/>
      <w:bookmarkEnd w:id="5"/>
      <w:r w:rsidRPr="001D5DF9">
        <w:rPr>
          <w:rFonts w:ascii="Book Antiqua" w:eastAsia="Book Antiqua" w:hAnsi="Book Antiqua" w:cs="Book Antiqua"/>
          <w:sz w:val="20"/>
          <w:szCs w:val="20"/>
          <w:lang w:val="en-GB"/>
        </w:rPr>
        <w:t>Every table, chart and figure must have a heading and caption indicating the source of the content</w:t>
      </w:r>
    </w:p>
    <w:p w14:paraId="7E0EA33A"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p>
    <w:p w14:paraId="1298E833"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 xml:space="preserve">Name of table, drawing or charts: Book Antiqua 9 pts., bolded, </w:t>
      </w:r>
      <w:proofErr w:type="spellStart"/>
      <w:r w:rsidRPr="001D5DF9">
        <w:rPr>
          <w:rFonts w:ascii="Book Antiqua" w:eastAsia="Book Antiqua" w:hAnsi="Book Antiqua" w:cs="Book Antiqua"/>
          <w:sz w:val="20"/>
          <w:szCs w:val="20"/>
          <w:lang w:val="en-GB"/>
        </w:rPr>
        <w:t>centered</w:t>
      </w:r>
      <w:proofErr w:type="spellEnd"/>
      <w:r w:rsidRPr="001D5DF9">
        <w:rPr>
          <w:rFonts w:ascii="Book Antiqua" w:eastAsia="Book Antiqua" w:hAnsi="Book Antiqua" w:cs="Book Antiqua"/>
          <w:sz w:val="20"/>
          <w:szCs w:val="20"/>
          <w:lang w:val="en-GB"/>
        </w:rPr>
        <w:t>.</w:t>
      </w:r>
    </w:p>
    <w:p w14:paraId="0F10B762"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 xml:space="preserve">Text in the table: 8 pts., first column align to the left, the rest </w:t>
      </w:r>
      <w:proofErr w:type="spellStart"/>
      <w:r w:rsidRPr="001D5DF9">
        <w:rPr>
          <w:rFonts w:ascii="Book Antiqua" w:eastAsia="Book Antiqua" w:hAnsi="Book Antiqua" w:cs="Book Antiqua"/>
          <w:sz w:val="20"/>
          <w:szCs w:val="20"/>
          <w:lang w:val="en-GB"/>
        </w:rPr>
        <w:t>centered</w:t>
      </w:r>
      <w:proofErr w:type="spellEnd"/>
      <w:r w:rsidRPr="001D5DF9">
        <w:rPr>
          <w:rFonts w:ascii="Book Antiqua" w:eastAsia="Book Antiqua" w:hAnsi="Book Antiqua" w:cs="Book Antiqua"/>
          <w:sz w:val="20"/>
          <w:szCs w:val="20"/>
          <w:lang w:val="en-GB"/>
        </w:rPr>
        <w:t xml:space="preserve"> and the text of the table headings bolded.</w:t>
      </w:r>
    </w:p>
    <w:p w14:paraId="0F57EFB0"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 xml:space="preserve">Signature under the drawing or table: Arial 9 points, no italics, </w:t>
      </w:r>
      <w:proofErr w:type="spellStart"/>
      <w:r w:rsidRPr="001D5DF9">
        <w:rPr>
          <w:rFonts w:ascii="Book Antiqua" w:eastAsia="Book Antiqua" w:hAnsi="Book Antiqua" w:cs="Book Antiqua"/>
          <w:sz w:val="20"/>
          <w:szCs w:val="20"/>
          <w:lang w:val="en-GB"/>
        </w:rPr>
        <w:t>centered</w:t>
      </w:r>
      <w:proofErr w:type="spellEnd"/>
      <w:r w:rsidRPr="001D5DF9">
        <w:rPr>
          <w:rFonts w:ascii="Book Antiqua" w:eastAsia="Book Antiqua" w:hAnsi="Book Antiqua" w:cs="Book Antiqua"/>
          <w:sz w:val="20"/>
          <w:szCs w:val="20"/>
          <w:lang w:val="en-GB"/>
        </w:rPr>
        <w:t>.</w:t>
      </w:r>
    </w:p>
    <w:p w14:paraId="3B92F88C"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p>
    <w:p w14:paraId="1055E2E3"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 xml:space="preserve">Apply drawings made in Word or CorelDraw or </w:t>
      </w:r>
      <w:r w:rsidRPr="001D5DF9">
        <w:rPr>
          <w:rFonts w:ascii="Book Antiqua" w:hAnsi="Book Antiqua" w:cs="Times New Roman"/>
          <w:sz w:val="20"/>
          <w:szCs w:val="20"/>
          <w:lang w:val="en-GB"/>
        </w:rPr>
        <w:t xml:space="preserve">Adobe Illustrator </w:t>
      </w:r>
      <w:r w:rsidRPr="001D5DF9">
        <w:rPr>
          <w:rFonts w:ascii="Book Antiqua" w:eastAsia="Book Antiqua" w:hAnsi="Book Antiqua" w:cs="Book Antiqua"/>
          <w:sz w:val="20"/>
          <w:szCs w:val="20"/>
          <w:lang w:val="en-GB"/>
        </w:rPr>
        <w:t>(grouped objects).</w:t>
      </w:r>
    </w:p>
    <w:p w14:paraId="49EDD1A4"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Attach charts and diagrams from Excel.</w:t>
      </w:r>
    </w:p>
    <w:p w14:paraId="43905CBD"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Prepare scans of photographs in 300 dpi resolution.</w:t>
      </w:r>
    </w:p>
    <w:p w14:paraId="1442A889"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Tables and drawings must be in the 125mm/160mm column format.</w:t>
      </w:r>
    </w:p>
    <w:p w14:paraId="5C485C7F"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 xml:space="preserve">Write the text of the table with single spacing between lines. </w:t>
      </w:r>
    </w:p>
    <w:p w14:paraId="5F114DF9" w14:textId="77777777"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Please attach drawings, diagrams also separately in the submission system as .jpg, .</w:t>
      </w:r>
      <w:proofErr w:type="spellStart"/>
      <w:r w:rsidRPr="001D5DF9">
        <w:rPr>
          <w:rFonts w:ascii="Book Antiqua" w:eastAsia="Book Antiqua" w:hAnsi="Book Antiqua" w:cs="Book Antiqua"/>
          <w:sz w:val="20"/>
          <w:szCs w:val="20"/>
          <w:lang w:val="en-GB"/>
        </w:rPr>
        <w:t>png</w:t>
      </w:r>
      <w:proofErr w:type="spellEnd"/>
      <w:r w:rsidRPr="001D5DF9">
        <w:rPr>
          <w:rFonts w:ascii="Book Antiqua" w:eastAsia="Book Antiqua" w:hAnsi="Book Antiqua" w:cs="Book Antiqua"/>
          <w:sz w:val="20"/>
          <w:szCs w:val="20"/>
          <w:lang w:val="en-GB"/>
        </w:rPr>
        <w:t xml:space="preserve"> or .eps files.</w:t>
      </w:r>
    </w:p>
    <w:bookmarkEnd w:id="6"/>
    <w:p w14:paraId="35E9417E" w14:textId="77777777" w:rsidR="007E296F" w:rsidRDefault="007E296F" w:rsidP="007E296F">
      <w:pPr>
        <w:spacing w:after="0" w:line="240" w:lineRule="auto"/>
        <w:ind w:hanging="2"/>
        <w:jc w:val="both"/>
        <w:rPr>
          <w:rFonts w:ascii="Book Antiqua" w:eastAsia="Book Antiqua" w:hAnsi="Book Antiqua" w:cs="Book Antiqua"/>
          <w:b/>
          <w:sz w:val="20"/>
          <w:szCs w:val="20"/>
          <w:lang w:val="en-GB"/>
        </w:rPr>
      </w:pPr>
    </w:p>
    <w:p w14:paraId="185189C9" w14:textId="77777777" w:rsidR="00E63816" w:rsidRDefault="00E63816" w:rsidP="007E296F">
      <w:pPr>
        <w:spacing w:after="0" w:line="240" w:lineRule="auto"/>
        <w:ind w:hanging="2"/>
        <w:jc w:val="both"/>
        <w:rPr>
          <w:rFonts w:ascii="Book Antiqua" w:eastAsia="Book Antiqua" w:hAnsi="Book Antiqua" w:cs="Book Antiqua"/>
          <w:b/>
          <w:sz w:val="20"/>
          <w:szCs w:val="20"/>
          <w:lang w:val="en-GB"/>
        </w:rPr>
      </w:pPr>
    </w:p>
    <w:p w14:paraId="5082582A" w14:textId="45BC3E32" w:rsidR="007E296F" w:rsidRPr="001D5DF9" w:rsidRDefault="007E296F" w:rsidP="007E296F">
      <w:pPr>
        <w:spacing w:after="0" w:line="240" w:lineRule="auto"/>
        <w:ind w:hanging="2"/>
        <w:jc w:val="both"/>
        <w:rPr>
          <w:rFonts w:ascii="Book Antiqua" w:eastAsia="Book Antiqua" w:hAnsi="Book Antiqua" w:cs="Book Antiqua"/>
          <w:sz w:val="20"/>
          <w:szCs w:val="20"/>
          <w:lang w:val="en-GB"/>
        </w:rPr>
      </w:pPr>
      <w:r w:rsidRPr="001D5DF9">
        <w:rPr>
          <w:rFonts w:ascii="Book Antiqua" w:eastAsia="Book Antiqua" w:hAnsi="Book Antiqua" w:cs="Book Antiqua"/>
          <w:b/>
          <w:sz w:val="20"/>
          <w:szCs w:val="20"/>
          <w:lang w:val="en-GB"/>
        </w:rPr>
        <w:t>EXAMPLES:</w:t>
      </w:r>
    </w:p>
    <w:p w14:paraId="337D117C" w14:textId="77777777" w:rsidR="007E296F" w:rsidRPr="001D5DF9" w:rsidRDefault="007E296F" w:rsidP="007E296F">
      <w:pPr>
        <w:keepNext/>
        <w:spacing w:after="0" w:line="240" w:lineRule="auto"/>
        <w:ind w:hanging="2"/>
        <w:jc w:val="center"/>
        <w:rPr>
          <w:rFonts w:ascii="Book Antiqua" w:eastAsia="Book Antiqua" w:hAnsi="Book Antiqua" w:cs="Book Antiqua"/>
          <w:sz w:val="18"/>
          <w:szCs w:val="18"/>
          <w:lang w:val="en-GB"/>
        </w:rPr>
      </w:pPr>
      <w:r w:rsidRPr="001D5DF9">
        <w:rPr>
          <w:rFonts w:ascii="Book Antiqua" w:eastAsia="Book Antiqua" w:hAnsi="Book Antiqua" w:cs="Book Antiqua"/>
          <w:b/>
          <w:sz w:val="18"/>
          <w:szCs w:val="18"/>
          <w:lang w:val="en-GB"/>
        </w:rPr>
        <w:t>Table 1. Write the title of the table here</w:t>
      </w:r>
    </w:p>
    <w:tbl>
      <w:tblPr>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49"/>
        <w:gridCol w:w="1254"/>
        <w:gridCol w:w="1882"/>
        <w:gridCol w:w="1803"/>
      </w:tblGrid>
      <w:tr w:rsidR="007E296F" w:rsidRPr="00741E1A" w14:paraId="33A1BEA7" w14:textId="77777777" w:rsidTr="00275498">
        <w:tc>
          <w:tcPr>
            <w:tcW w:w="4349" w:type="dxa"/>
            <w:vAlign w:val="center"/>
          </w:tcPr>
          <w:p w14:paraId="60148DCC" w14:textId="77777777" w:rsidR="007E296F" w:rsidRPr="004063A8" w:rsidRDefault="007E296F" w:rsidP="00275498">
            <w:pPr>
              <w:spacing w:after="0" w:line="240" w:lineRule="auto"/>
              <w:ind w:hanging="2"/>
              <w:jc w:val="both"/>
              <w:rPr>
                <w:rFonts w:ascii="Book Antiqua" w:eastAsia="Book Antiqua" w:hAnsi="Book Antiqua" w:cs="Book Antiqua"/>
                <w:color w:val="000000"/>
                <w:sz w:val="16"/>
                <w:szCs w:val="16"/>
              </w:rPr>
            </w:pPr>
            <w:r w:rsidRPr="004063A8">
              <w:rPr>
                <w:rFonts w:ascii="Book Antiqua" w:eastAsia="Book Antiqua" w:hAnsi="Book Antiqua" w:cs="Book Antiqua"/>
                <w:b/>
                <w:color w:val="000000"/>
                <w:sz w:val="16"/>
                <w:szCs w:val="16"/>
              </w:rPr>
              <w:t>PKD Symbol</w:t>
            </w:r>
          </w:p>
        </w:tc>
        <w:tc>
          <w:tcPr>
            <w:tcW w:w="1254" w:type="dxa"/>
            <w:vAlign w:val="center"/>
          </w:tcPr>
          <w:p w14:paraId="0F90BD74" w14:textId="77777777" w:rsidR="007E296F" w:rsidRPr="004063A8" w:rsidRDefault="007E296F" w:rsidP="00275498">
            <w:pPr>
              <w:spacing w:after="0" w:line="240" w:lineRule="auto"/>
              <w:ind w:hanging="2"/>
              <w:jc w:val="center"/>
              <w:rPr>
                <w:rFonts w:ascii="Book Antiqua" w:eastAsia="Book Antiqua" w:hAnsi="Book Antiqua" w:cs="Book Antiqua"/>
                <w:color w:val="000000"/>
                <w:sz w:val="16"/>
                <w:szCs w:val="16"/>
              </w:rPr>
            </w:pPr>
            <w:r w:rsidRPr="004063A8">
              <w:rPr>
                <w:rFonts w:ascii="Book Antiqua" w:eastAsia="Book Antiqua" w:hAnsi="Book Antiqua" w:cs="Book Antiqua"/>
                <w:b/>
                <w:color w:val="000000"/>
                <w:sz w:val="16"/>
                <w:szCs w:val="16"/>
              </w:rPr>
              <w:t>Number of firms</w:t>
            </w:r>
          </w:p>
        </w:tc>
        <w:tc>
          <w:tcPr>
            <w:tcW w:w="1882" w:type="dxa"/>
            <w:vAlign w:val="center"/>
          </w:tcPr>
          <w:p w14:paraId="3EC0C5A9" w14:textId="77777777" w:rsidR="007E296F" w:rsidRPr="004063A8" w:rsidRDefault="007E296F" w:rsidP="00275498">
            <w:pPr>
              <w:spacing w:after="0" w:line="240" w:lineRule="auto"/>
              <w:ind w:hanging="2"/>
              <w:jc w:val="center"/>
              <w:rPr>
                <w:rFonts w:ascii="Book Antiqua" w:eastAsia="Book Antiqua" w:hAnsi="Book Antiqua" w:cs="Book Antiqua"/>
                <w:color w:val="000000"/>
                <w:sz w:val="16"/>
                <w:szCs w:val="16"/>
                <w:lang w:val="en-GB"/>
              </w:rPr>
            </w:pPr>
            <w:r w:rsidRPr="004063A8">
              <w:rPr>
                <w:rFonts w:ascii="Book Antiqua" w:eastAsia="Book Antiqua" w:hAnsi="Book Antiqua" w:cs="Book Antiqua"/>
                <w:b/>
                <w:color w:val="000000"/>
                <w:sz w:val="16"/>
                <w:szCs w:val="16"/>
                <w:lang w:val="en-GB"/>
              </w:rPr>
              <w:t>Industry share in a given group(%)</w:t>
            </w:r>
          </w:p>
        </w:tc>
        <w:tc>
          <w:tcPr>
            <w:tcW w:w="1803" w:type="dxa"/>
            <w:vAlign w:val="center"/>
          </w:tcPr>
          <w:p w14:paraId="046BB8EB" w14:textId="77777777" w:rsidR="007E296F" w:rsidRPr="004063A8" w:rsidRDefault="007E296F" w:rsidP="00275498">
            <w:pPr>
              <w:spacing w:after="0" w:line="240" w:lineRule="auto"/>
              <w:ind w:hanging="2"/>
              <w:jc w:val="center"/>
              <w:rPr>
                <w:rFonts w:ascii="Book Antiqua" w:eastAsia="Book Antiqua" w:hAnsi="Book Antiqua" w:cs="Book Antiqua"/>
                <w:color w:val="000000"/>
                <w:sz w:val="16"/>
                <w:szCs w:val="16"/>
                <w:lang w:val="en-GB"/>
              </w:rPr>
            </w:pPr>
            <w:r w:rsidRPr="004063A8">
              <w:rPr>
                <w:rFonts w:ascii="Book Antiqua" w:eastAsia="Book Antiqua" w:hAnsi="Book Antiqua" w:cs="Book Antiqua"/>
                <w:b/>
                <w:color w:val="000000"/>
                <w:sz w:val="16"/>
                <w:szCs w:val="16"/>
                <w:lang w:val="en-GB"/>
              </w:rPr>
              <w:t>Industry share in both groups (%)</w:t>
            </w:r>
          </w:p>
        </w:tc>
      </w:tr>
      <w:tr w:rsidR="007E296F" w:rsidRPr="001D5DF9" w14:paraId="27541124" w14:textId="77777777" w:rsidTr="00275498">
        <w:tc>
          <w:tcPr>
            <w:tcW w:w="4349" w:type="dxa"/>
            <w:vAlign w:val="center"/>
          </w:tcPr>
          <w:p w14:paraId="5F1BD7BF" w14:textId="77777777" w:rsidR="007E296F" w:rsidRPr="004063A8" w:rsidRDefault="007E296F" w:rsidP="00275498">
            <w:pPr>
              <w:spacing w:after="0" w:line="240" w:lineRule="auto"/>
              <w:ind w:hanging="2"/>
              <w:jc w:val="both"/>
              <w:rPr>
                <w:rFonts w:ascii="Book Antiqua" w:eastAsia="Book Antiqua" w:hAnsi="Book Antiqua" w:cs="Book Antiqua"/>
                <w:sz w:val="16"/>
                <w:szCs w:val="16"/>
                <w:lang w:val="en-GB"/>
              </w:rPr>
            </w:pPr>
            <w:r w:rsidRPr="004063A8">
              <w:rPr>
                <w:rFonts w:ascii="Book Antiqua" w:eastAsia="Book Antiqua" w:hAnsi="Book Antiqua" w:cs="Book Antiqua"/>
                <w:sz w:val="16"/>
                <w:szCs w:val="16"/>
                <w:lang w:val="en-GB"/>
              </w:rPr>
              <w:t>33 Manufacture of instruments and appliances for measuring, testing and navigation; watches and clocks</w:t>
            </w:r>
          </w:p>
        </w:tc>
        <w:tc>
          <w:tcPr>
            <w:tcW w:w="1254" w:type="dxa"/>
            <w:vAlign w:val="center"/>
          </w:tcPr>
          <w:p w14:paraId="4A309460"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187</w:t>
            </w:r>
          </w:p>
        </w:tc>
        <w:tc>
          <w:tcPr>
            <w:tcW w:w="1882" w:type="dxa"/>
            <w:vAlign w:val="center"/>
          </w:tcPr>
          <w:p w14:paraId="44B9067C"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50.00</w:t>
            </w:r>
          </w:p>
        </w:tc>
        <w:tc>
          <w:tcPr>
            <w:tcW w:w="1803" w:type="dxa"/>
            <w:vAlign w:val="center"/>
          </w:tcPr>
          <w:p w14:paraId="093A9433"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13.80</w:t>
            </w:r>
          </w:p>
        </w:tc>
      </w:tr>
      <w:tr w:rsidR="007E296F" w:rsidRPr="001D5DF9" w14:paraId="528CB87F" w14:textId="77777777" w:rsidTr="00275498">
        <w:tc>
          <w:tcPr>
            <w:tcW w:w="4349" w:type="dxa"/>
            <w:vAlign w:val="center"/>
          </w:tcPr>
          <w:p w14:paraId="5F2256C9" w14:textId="77777777" w:rsidR="007E296F" w:rsidRPr="004063A8" w:rsidRDefault="007E296F" w:rsidP="00275498">
            <w:pPr>
              <w:spacing w:after="0" w:line="240" w:lineRule="auto"/>
              <w:ind w:hanging="2"/>
              <w:jc w:val="both"/>
              <w:rPr>
                <w:rFonts w:ascii="Book Antiqua" w:eastAsia="Book Antiqua" w:hAnsi="Book Antiqua" w:cs="Book Antiqua"/>
                <w:sz w:val="16"/>
                <w:szCs w:val="16"/>
                <w:lang w:val="en-GB"/>
              </w:rPr>
            </w:pPr>
            <w:r w:rsidRPr="004063A8">
              <w:rPr>
                <w:rFonts w:ascii="Book Antiqua" w:eastAsia="Book Antiqua" w:hAnsi="Book Antiqua" w:cs="Book Antiqua"/>
                <w:sz w:val="16"/>
                <w:szCs w:val="16"/>
                <w:lang w:val="en-GB"/>
              </w:rPr>
              <w:t>24,4 Manufacture of basic pharmaceutical products and pharmaceutical preparations</w:t>
            </w:r>
          </w:p>
        </w:tc>
        <w:tc>
          <w:tcPr>
            <w:tcW w:w="1254" w:type="dxa"/>
            <w:vAlign w:val="center"/>
          </w:tcPr>
          <w:p w14:paraId="43684C83"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60</w:t>
            </w:r>
          </w:p>
        </w:tc>
        <w:tc>
          <w:tcPr>
            <w:tcW w:w="1882" w:type="dxa"/>
            <w:vAlign w:val="center"/>
          </w:tcPr>
          <w:p w14:paraId="134C2239"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18.72</w:t>
            </w:r>
          </w:p>
        </w:tc>
        <w:tc>
          <w:tcPr>
            <w:tcW w:w="1803" w:type="dxa"/>
            <w:vAlign w:val="center"/>
          </w:tcPr>
          <w:p w14:paraId="6AC99602"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5.17</w:t>
            </w:r>
          </w:p>
        </w:tc>
      </w:tr>
      <w:tr w:rsidR="007E296F" w:rsidRPr="001D5DF9" w14:paraId="7EDB27B9" w14:textId="77777777" w:rsidTr="00275498">
        <w:tc>
          <w:tcPr>
            <w:tcW w:w="4349" w:type="dxa"/>
            <w:vAlign w:val="center"/>
          </w:tcPr>
          <w:p w14:paraId="7B8EBE05" w14:textId="77777777" w:rsidR="007E296F" w:rsidRPr="004063A8" w:rsidRDefault="007E296F" w:rsidP="00275498">
            <w:pPr>
              <w:spacing w:after="0" w:line="240" w:lineRule="auto"/>
              <w:ind w:hanging="2"/>
              <w:jc w:val="both"/>
              <w:rPr>
                <w:rFonts w:ascii="Book Antiqua" w:eastAsia="Book Antiqua" w:hAnsi="Book Antiqua" w:cs="Book Antiqua"/>
                <w:sz w:val="16"/>
                <w:szCs w:val="16"/>
              </w:rPr>
            </w:pPr>
            <w:r w:rsidRPr="004063A8">
              <w:rPr>
                <w:rFonts w:ascii="Book Antiqua" w:eastAsia="Book Antiqua" w:hAnsi="Book Antiqua" w:cs="Book Antiqua"/>
                <w:sz w:val="16"/>
                <w:szCs w:val="16"/>
              </w:rPr>
              <w:t>32 Manufacture of communication equipment</w:t>
            </w:r>
          </w:p>
        </w:tc>
        <w:tc>
          <w:tcPr>
            <w:tcW w:w="1254" w:type="dxa"/>
            <w:vAlign w:val="center"/>
          </w:tcPr>
          <w:p w14:paraId="2E1CB683"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70</w:t>
            </w:r>
          </w:p>
        </w:tc>
        <w:tc>
          <w:tcPr>
            <w:tcW w:w="1882" w:type="dxa"/>
            <w:vAlign w:val="center"/>
          </w:tcPr>
          <w:p w14:paraId="1E927A43"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16.04</w:t>
            </w:r>
          </w:p>
        </w:tc>
        <w:tc>
          <w:tcPr>
            <w:tcW w:w="1803" w:type="dxa"/>
            <w:vAlign w:val="center"/>
          </w:tcPr>
          <w:p w14:paraId="7469186E"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4.43</w:t>
            </w:r>
          </w:p>
        </w:tc>
      </w:tr>
      <w:tr w:rsidR="007E296F" w:rsidRPr="001D5DF9" w14:paraId="7EC3E873" w14:textId="77777777" w:rsidTr="00275498">
        <w:tc>
          <w:tcPr>
            <w:tcW w:w="4349" w:type="dxa"/>
            <w:vAlign w:val="center"/>
          </w:tcPr>
          <w:p w14:paraId="388FD679" w14:textId="77777777" w:rsidR="007E296F" w:rsidRPr="004063A8" w:rsidRDefault="007E296F" w:rsidP="00275498">
            <w:pPr>
              <w:spacing w:after="0" w:line="240" w:lineRule="auto"/>
              <w:ind w:hanging="2"/>
              <w:jc w:val="both"/>
              <w:rPr>
                <w:rFonts w:ascii="Book Antiqua" w:eastAsia="Book Antiqua" w:hAnsi="Book Antiqua" w:cs="Book Antiqua"/>
                <w:sz w:val="16"/>
                <w:szCs w:val="16"/>
                <w:lang w:val="en-GB"/>
              </w:rPr>
            </w:pPr>
            <w:r w:rsidRPr="004063A8">
              <w:rPr>
                <w:rFonts w:ascii="Book Antiqua" w:eastAsia="Book Antiqua" w:hAnsi="Book Antiqua" w:cs="Book Antiqua"/>
                <w:sz w:val="16"/>
                <w:szCs w:val="16"/>
                <w:lang w:val="en-GB"/>
              </w:rPr>
              <w:t>30 Manufacture of computers and peripheral equipment</w:t>
            </w:r>
          </w:p>
        </w:tc>
        <w:tc>
          <w:tcPr>
            <w:tcW w:w="1254" w:type="dxa"/>
            <w:vAlign w:val="center"/>
          </w:tcPr>
          <w:p w14:paraId="0123B9F3"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52</w:t>
            </w:r>
          </w:p>
        </w:tc>
        <w:tc>
          <w:tcPr>
            <w:tcW w:w="1882" w:type="dxa"/>
            <w:vAlign w:val="center"/>
          </w:tcPr>
          <w:p w14:paraId="52A15886"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13.90</w:t>
            </w:r>
          </w:p>
        </w:tc>
        <w:tc>
          <w:tcPr>
            <w:tcW w:w="1803" w:type="dxa"/>
            <w:vAlign w:val="center"/>
          </w:tcPr>
          <w:p w14:paraId="12CDDDD5"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3.84</w:t>
            </w:r>
          </w:p>
        </w:tc>
      </w:tr>
      <w:tr w:rsidR="007E296F" w:rsidRPr="001D5DF9" w14:paraId="12A32669" w14:textId="77777777" w:rsidTr="00275498">
        <w:tc>
          <w:tcPr>
            <w:tcW w:w="4349" w:type="dxa"/>
            <w:vAlign w:val="center"/>
          </w:tcPr>
          <w:p w14:paraId="3CB98D32" w14:textId="77777777" w:rsidR="007E296F" w:rsidRPr="004063A8" w:rsidRDefault="007E296F" w:rsidP="00275498">
            <w:pPr>
              <w:spacing w:after="0" w:line="240" w:lineRule="auto"/>
              <w:ind w:hanging="2"/>
              <w:jc w:val="both"/>
              <w:rPr>
                <w:rFonts w:ascii="Book Antiqua" w:eastAsia="Book Antiqua" w:hAnsi="Book Antiqua" w:cs="Book Antiqua"/>
                <w:sz w:val="16"/>
                <w:szCs w:val="16"/>
                <w:lang w:val="en-GB"/>
              </w:rPr>
            </w:pPr>
            <w:r w:rsidRPr="004063A8">
              <w:rPr>
                <w:rFonts w:ascii="Book Antiqua" w:eastAsia="Book Antiqua" w:hAnsi="Book Antiqua" w:cs="Book Antiqua"/>
                <w:sz w:val="16"/>
                <w:szCs w:val="16"/>
                <w:lang w:val="en-GB"/>
              </w:rPr>
              <w:t>35,3 Manufacture of air and spacecraft and related machinery</w:t>
            </w:r>
          </w:p>
        </w:tc>
        <w:tc>
          <w:tcPr>
            <w:tcW w:w="1254" w:type="dxa"/>
            <w:vAlign w:val="center"/>
          </w:tcPr>
          <w:p w14:paraId="356A9619"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5</w:t>
            </w:r>
          </w:p>
        </w:tc>
        <w:tc>
          <w:tcPr>
            <w:tcW w:w="1882" w:type="dxa"/>
            <w:vAlign w:val="center"/>
          </w:tcPr>
          <w:p w14:paraId="550D1C3D"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1.34</w:t>
            </w:r>
          </w:p>
        </w:tc>
        <w:tc>
          <w:tcPr>
            <w:tcW w:w="1803" w:type="dxa"/>
            <w:vAlign w:val="center"/>
          </w:tcPr>
          <w:p w14:paraId="73014439"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sz w:val="16"/>
                <w:szCs w:val="16"/>
              </w:rPr>
              <w:t>0.37</w:t>
            </w:r>
          </w:p>
        </w:tc>
      </w:tr>
      <w:tr w:rsidR="007E296F" w:rsidRPr="001D5DF9" w14:paraId="716ED84E" w14:textId="77777777" w:rsidTr="00275498">
        <w:tc>
          <w:tcPr>
            <w:tcW w:w="4349" w:type="dxa"/>
            <w:vAlign w:val="center"/>
          </w:tcPr>
          <w:p w14:paraId="18054C9C" w14:textId="77777777" w:rsidR="007E296F" w:rsidRPr="004063A8" w:rsidRDefault="007E296F" w:rsidP="00275498">
            <w:pPr>
              <w:spacing w:after="0" w:line="240" w:lineRule="auto"/>
              <w:ind w:hanging="2"/>
              <w:jc w:val="both"/>
              <w:rPr>
                <w:rFonts w:ascii="Book Antiqua" w:eastAsia="Book Antiqua" w:hAnsi="Book Antiqua" w:cs="Book Antiqua"/>
                <w:sz w:val="16"/>
                <w:szCs w:val="16"/>
              </w:rPr>
            </w:pPr>
            <w:r w:rsidRPr="004063A8">
              <w:rPr>
                <w:rFonts w:ascii="Book Antiqua" w:eastAsia="Book Antiqua" w:hAnsi="Book Antiqua" w:cs="Book Antiqua"/>
                <w:b/>
                <w:sz w:val="16"/>
                <w:szCs w:val="16"/>
              </w:rPr>
              <w:t>Total high technology</w:t>
            </w:r>
          </w:p>
        </w:tc>
        <w:tc>
          <w:tcPr>
            <w:tcW w:w="1254" w:type="dxa"/>
            <w:vAlign w:val="center"/>
          </w:tcPr>
          <w:p w14:paraId="1E58B492"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b/>
                <w:sz w:val="16"/>
                <w:szCs w:val="16"/>
              </w:rPr>
              <w:t>374</w:t>
            </w:r>
          </w:p>
        </w:tc>
        <w:tc>
          <w:tcPr>
            <w:tcW w:w="1882" w:type="dxa"/>
            <w:vAlign w:val="center"/>
          </w:tcPr>
          <w:p w14:paraId="4C140BD9"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b/>
                <w:sz w:val="16"/>
                <w:szCs w:val="16"/>
              </w:rPr>
              <w:t>100</w:t>
            </w:r>
          </w:p>
        </w:tc>
        <w:tc>
          <w:tcPr>
            <w:tcW w:w="1803" w:type="dxa"/>
            <w:vAlign w:val="center"/>
          </w:tcPr>
          <w:p w14:paraId="38175042" w14:textId="77777777" w:rsidR="007E296F" w:rsidRPr="004063A8" w:rsidRDefault="007E296F" w:rsidP="00275498">
            <w:pPr>
              <w:spacing w:after="0" w:line="240" w:lineRule="auto"/>
              <w:ind w:hanging="2"/>
              <w:jc w:val="center"/>
              <w:rPr>
                <w:rFonts w:ascii="Book Antiqua" w:eastAsia="Book Antiqua" w:hAnsi="Book Antiqua" w:cs="Book Antiqua"/>
                <w:sz w:val="16"/>
                <w:szCs w:val="16"/>
              </w:rPr>
            </w:pPr>
            <w:r w:rsidRPr="004063A8">
              <w:rPr>
                <w:rFonts w:ascii="Book Antiqua" w:eastAsia="Book Antiqua" w:hAnsi="Book Antiqua" w:cs="Book Antiqua"/>
                <w:b/>
                <w:sz w:val="16"/>
                <w:szCs w:val="16"/>
              </w:rPr>
              <w:t>27.60</w:t>
            </w:r>
          </w:p>
        </w:tc>
      </w:tr>
    </w:tbl>
    <w:p w14:paraId="446D0A7E" w14:textId="77777777" w:rsidR="007E296F" w:rsidRPr="001D5DF9" w:rsidRDefault="007E296F" w:rsidP="007E296F">
      <w:pPr>
        <w:spacing w:after="0" w:line="240" w:lineRule="auto"/>
        <w:ind w:hanging="2"/>
        <w:jc w:val="center"/>
        <w:rPr>
          <w:rFonts w:ascii="Arial" w:eastAsia="Book Antiqua" w:hAnsi="Arial" w:cs="Arial"/>
          <w:sz w:val="18"/>
          <w:szCs w:val="18"/>
        </w:rPr>
      </w:pPr>
      <w:r w:rsidRPr="001D5DF9">
        <w:rPr>
          <w:rFonts w:ascii="Arial" w:eastAsia="Book Antiqua" w:hAnsi="Arial" w:cs="Arial"/>
          <w:sz w:val="18"/>
          <w:szCs w:val="18"/>
        </w:rPr>
        <w:t>Source:  Kowalski 1998, p. 37</w:t>
      </w:r>
    </w:p>
    <w:p w14:paraId="26385BD1" w14:textId="77777777" w:rsidR="007E296F" w:rsidRPr="001D5DF9" w:rsidRDefault="007E296F" w:rsidP="007E296F">
      <w:pPr>
        <w:spacing w:after="0" w:line="240" w:lineRule="auto"/>
        <w:ind w:hanging="2"/>
        <w:jc w:val="both"/>
        <w:rPr>
          <w:rFonts w:ascii="Book Antiqua" w:eastAsia="Book Antiqua" w:hAnsi="Book Antiqua" w:cs="Arial"/>
          <w:sz w:val="20"/>
          <w:szCs w:val="20"/>
        </w:rPr>
      </w:pPr>
    </w:p>
    <w:p w14:paraId="5B2724CF" w14:textId="77777777" w:rsidR="007E296F" w:rsidRDefault="007E296F" w:rsidP="007E296F">
      <w:pPr>
        <w:spacing w:after="0" w:line="240" w:lineRule="auto"/>
        <w:ind w:leftChars="-1" w:hangingChars="1" w:hanging="2"/>
        <w:jc w:val="both"/>
        <w:rPr>
          <w:rFonts w:ascii="Book Antiqua" w:eastAsia="Book Antiqua" w:hAnsi="Book Antiqua" w:cs="Book Antiqua"/>
          <w:sz w:val="20"/>
          <w:szCs w:val="20"/>
          <w:lang w:val="en-GB"/>
        </w:rPr>
      </w:pPr>
      <w:r w:rsidRPr="001D5DF9">
        <w:rPr>
          <w:rFonts w:ascii="Book Antiqua" w:eastAsia="Book Antiqua" w:hAnsi="Book Antiqua" w:cs="Book Antiqua"/>
          <w:sz w:val="20"/>
          <w:szCs w:val="20"/>
          <w:lang w:val="en-GB"/>
        </w:rPr>
        <w:t xml:space="preserve">Please note that </w:t>
      </w:r>
      <w:r w:rsidRPr="001D5DF9">
        <w:rPr>
          <w:rFonts w:ascii="Book Antiqua" w:eastAsia="Book Antiqua" w:hAnsi="Book Antiqua" w:cs="Book Antiqua"/>
          <w:b/>
          <w:sz w:val="20"/>
          <w:szCs w:val="20"/>
          <w:lang w:val="en-GB"/>
        </w:rPr>
        <w:t>in English the numbers are separated from their tenths by the "dot</w:t>
      </w:r>
      <w:r w:rsidRPr="001D5DF9">
        <w:rPr>
          <w:rFonts w:ascii="Book Antiqua" w:eastAsia="Book Antiqua" w:hAnsi="Book Antiqua" w:cs="Book Antiqua"/>
          <w:sz w:val="20"/>
          <w:szCs w:val="20"/>
          <w:lang w:val="en-GB"/>
        </w:rPr>
        <w:t>” (see Table 1).</w:t>
      </w:r>
    </w:p>
    <w:p w14:paraId="38D0FDDE" w14:textId="77777777" w:rsidR="00E63816" w:rsidRDefault="00E63816" w:rsidP="007E296F">
      <w:pPr>
        <w:spacing w:after="0" w:line="240" w:lineRule="auto"/>
        <w:ind w:leftChars="-1" w:hangingChars="1" w:hanging="2"/>
        <w:jc w:val="both"/>
        <w:rPr>
          <w:rFonts w:ascii="Book Antiqua" w:eastAsia="Book Antiqua" w:hAnsi="Book Antiqua" w:cs="Book Antiqua"/>
          <w:sz w:val="20"/>
          <w:szCs w:val="20"/>
          <w:lang w:val="en-GB"/>
        </w:rPr>
      </w:pPr>
    </w:p>
    <w:p w14:paraId="737CF8E4" w14:textId="77777777" w:rsidR="00E63816" w:rsidRPr="00511F14" w:rsidRDefault="00E63816" w:rsidP="007E296F">
      <w:pPr>
        <w:spacing w:after="0" w:line="240" w:lineRule="auto"/>
        <w:ind w:leftChars="-1" w:hangingChars="1" w:hanging="2"/>
        <w:jc w:val="both"/>
        <w:rPr>
          <w:rFonts w:ascii="Book Antiqua" w:eastAsia="Book Antiqua" w:hAnsi="Book Antiqua" w:cs="Book Antiqua"/>
          <w:sz w:val="20"/>
          <w:szCs w:val="20"/>
          <w:lang w:val="en-GB"/>
        </w:rPr>
      </w:pPr>
    </w:p>
    <w:p w14:paraId="53A932CD" w14:textId="162A4650" w:rsidR="007E296F" w:rsidRPr="001D5DF9" w:rsidRDefault="007E296F" w:rsidP="007E296F">
      <w:pPr>
        <w:spacing w:after="120"/>
        <w:ind w:hanging="2"/>
        <w:jc w:val="center"/>
        <w:rPr>
          <w:rFonts w:ascii="Book Antiqua" w:eastAsia="Book Antiqua" w:hAnsi="Book Antiqua" w:cs="Book Antiqua"/>
          <w:sz w:val="20"/>
          <w:szCs w:val="20"/>
        </w:rPr>
      </w:pPr>
      <w:r w:rsidRPr="004063A8">
        <w:rPr>
          <w:rFonts w:ascii="Book Antiqua" w:eastAsia="Book Antiqua" w:hAnsi="Book Antiqua" w:cs="Book Antiqua"/>
          <w:noProof/>
          <w:sz w:val="20"/>
          <w:szCs w:val="20"/>
          <w:lang w:eastAsia="pl-PL"/>
        </w:rPr>
        <w:drawing>
          <wp:inline distT="0" distB="0" distL="0" distR="0" wp14:anchorId="2BAA454E" wp14:editId="1359D6EF">
            <wp:extent cx="1143000" cy="1409700"/>
            <wp:effectExtent l="0" t="0" r="0" b="0"/>
            <wp:docPr id="1313484387" name="Obraz 1" descr="Obraz zawierający czerwony, symbol, flag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84387" name="Obraz 1" descr="Obraz zawierający czerwony, symbol, flaga&#10;&#10;Opis wygenerowany automatyczn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409700"/>
                    </a:xfrm>
                    <a:prstGeom prst="rect">
                      <a:avLst/>
                    </a:prstGeom>
                    <a:noFill/>
                    <a:ln>
                      <a:noFill/>
                    </a:ln>
                  </pic:spPr>
                </pic:pic>
              </a:graphicData>
            </a:graphic>
          </wp:inline>
        </w:drawing>
      </w:r>
    </w:p>
    <w:p w14:paraId="1D0EB605" w14:textId="77777777" w:rsidR="007E296F" w:rsidRPr="001D5DF9" w:rsidRDefault="007E296F" w:rsidP="007E296F">
      <w:pPr>
        <w:keepNext/>
        <w:spacing w:after="0" w:line="240" w:lineRule="auto"/>
        <w:ind w:hanging="2"/>
        <w:jc w:val="center"/>
        <w:rPr>
          <w:rFonts w:ascii="Book Antiqua" w:eastAsia="Book Antiqua" w:hAnsi="Book Antiqua" w:cs="Book Antiqua"/>
          <w:sz w:val="18"/>
          <w:szCs w:val="18"/>
          <w:lang w:val="en-GB"/>
        </w:rPr>
      </w:pPr>
      <w:r w:rsidRPr="001D5DF9">
        <w:rPr>
          <w:rFonts w:ascii="Book Antiqua" w:eastAsia="Book Antiqua" w:hAnsi="Book Antiqua" w:cs="Book Antiqua"/>
          <w:b/>
          <w:sz w:val="18"/>
          <w:szCs w:val="18"/>
          <w:lang w:val="en-GB"/>
        </w:rPr>
        <w:t>Figure 1. Write the title of the drawing here</w:t>
      </w:r>
    </w:p>
    <w:p w14:paraId="5869A599" w14:textId="77777777" w:rsidR="007E296F" w:rsidRPr="00511F14" w:rsidRDefault="007E296F" w:rsidP="007E296F">
      <w:pPr>
        <w:spacing w:after="0" w:line="240" w:lineRule="auto"/>
        <w:ind w:leftChars="-1" w:hangingChars="1" w:hanging="2"/>
        <w:jc w:val="center"/>
        <w:rPr>
          <w:rFonts w:ascii="Arial" w:eastAsia="Book Antiqua" w:hAnsi="Arial" w:cs="Arial"/>
          <w:sz w:val="18"/>
          <w:szCs w:val="18"/>
          <w:lang w:val="en-GB"/>
        </w:rPr>
      </w:pPr>
      <w:r w:rsidRPr="001D5DF9">
        <w:rPr>
          <w:rFonts w:ascii="Arial" w:eastAsia="Book Antiqua" w:hAnsi="Arial" w:cs="Arial"/>
          <w:sz w:val="18"/>
          <w:szCs w:val="18"/>
          <w:lang w:val="en-GB"/>
        </w:rPr>
        <w:t>Source: own study</w:t>
      </w:r>
    </w:p>
    <w:sectPr w:rsidR="007E296F" w:rsidRPr="00511F14" w:rsidSect="00D47836">
      <w:pgSz w:w="11906" w:h="16838"/>
      <w:pgMar w:top="1701" w:right="1418" w:bottom="2835"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6303A"/>
    <w:multiLevelType w:val="hybridMultilevel"/>
    <w:tmpl w:val="3C1A2332"/>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3A4250"/>
    <w:multiLevelType w:val="multilevel"/>
    <w:tmpl w:val="8D045C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0070161"/>
    <w:multiLevelType w:val="hybridMultilevel"/>
    <w:tmpl w:val="C57CC3AE"/>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3C4B21"/>
    <w:multiLevelType w:val="hybridMultilevel"/>
    <w:tmpl w:val="BF5CA5BE"/>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801665"/>
    <w:multiLevelType w:val="hybridMultilevel"/>
    <w:tmpl w:val="2FBCA1C2"/>
    <w:lvl w:ilvl="0" w:tplc="A65828EC">
      <w:numFmt w:val="bullet"/>
      <w:lvlText w:val="•"/>
      <w:lvlJc w:val="left"/>
      <w:pPr>
        <w:ind w:left="1070" w:hanging="710"/>
      </w:pPr>
      <w:rPr>
        <w:rFonts w:ascii="Book Antiqua" w:eastAsiaTheme="minorHAnsi" w:hAnsi="Book Antiqua"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73E5B84"/>
    <w:multiLevelType w:val="hybridMultilevel"/>
    <w:tmpl w:val="84ECF8E4"/>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A51D59"/>
    <w:multiLevelType w:val="multilevel"/>
    <w:tmpl w:val="516025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2060A7D"/>
    <w:multiLevelType w:val="hybridMultilevel"/>
    <w:tmpl w:val="2A5086D8"/>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820B17"/>
    <w:multiLevelType w:val="hybridMultilevel"/>
    <w:tmpl w:val="5CD017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EF5AF1"/>
    <w:multiLevelType w:val="hybridMultilevel"/>
    <w:tmpl w:val="0EA88D44"/>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3894B2F"/>
    <w:multiLevelType w:val="hybridMultilevel"/>
    <w:tmpl w:val="04AEF2CE"/>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B57465"/>
    <w:multiLevelType w:val="hybridMultilevel"/>
    <w:tmpl w:val="23F85A84"/>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AE372D"/>
    <w:multiLevelType w:val="multilevel"/>
    <w:tmpl w:val="F4C272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DB33A49"/>
    <w:multiLevelType w:val="multilevel"/>
    <w:tmpl w:val="9BA6A2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38915CA"/>
    <w:multiLevelType w:val="hybridMultilevel"/>
    <w:tmpl w:val="362EEF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D737B2B"/>
    <w:multiLevelType w:val="multilevel"/>
    <w:tmpl w:val="E39EBB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37E4B3A"/>
    <w:multiLevelType w:val="multilevel"/>
    <w:tmpl w:val="5C860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216E80"/>
    <w:multiLevelType w:val="hybridMultilevel"/>
    <w:tmpl w:val="DBACDA62"/>
    <w:lvl w:ilvl="0" w:tplc="A65828EC">
      <w:numFmt w:val="bullet"/>
      <w:lvlText w:val="•"/>
      <w:lvlJc w:val="left"/>
      <w:pPr>
        <w:ind w:left="1070" w:hanging="710"/>
      </w:pPr>
      <w:rPr>
        <w:rFonts w:ascii="Book Antiqua" w:eastAsiaTheme="minorHAnsi" w:hAnsi="Book Antiqua"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C4B7E02"/>
    <w:multiLevelType w:val="hybridMultilevel"/>
    <w:tmpl w:val="C6AA2214"/>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E7E5052"/>
    <w:multiLevelType w:val="hybridMultilevel"/>
    <w:tmpl w:val="479A2E90"/>
    <w:lvl w:ilvl="0" w:tplc="A65828EC">
      <w:numFmt w:val="bullet"/>
      <w:lvlText w:val="•"/>
      <w:lvlJc w:val="left"/>
      <w:pPr>
        <w:ind w:left="1430" w:hanging="710"/>
      </w:pPr>
      <w:rPr>
        <w:rFonts w:ascii="Book Antiqua" w:eastAsiaTheme="minorHAnsi" w:hAnsi="Book Antiqua"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61972070"/>
    <w:multiLevelType w:val="multilevel"/>
    <w:tmpl w:val="28885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F40041"/>
    <w:multiLevelType w:val="hybridMultilevel"/>
    <w:tmpl w:val="EFE83FF8"/>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F1C4334"/>
    <w:multiLevelType w:val="hybridMultilevel"/>
    <w:tmpl w:val="D4FEB5D4"/>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B23D8D"/>
    <w:multiLevelType w:val="hybridMultilevel"/>
    <w:tmpl w:val="177EB8E2"/>
    <w:lvl w:ilvl="0" w:tplc="A65828EC">
      <w:numFmt w:val="bullet"/>
      <w:lvlText w:val="•"/>
      <w:lvlJc w:val="left"/>
      <w:pPr>
        <w:ind w:left="1430" w:hanging="710"/>
      </w:pPr>
      <w:rPr>
        <w:rFonts w:ascii="Book Antiqua" w:eastAsiaTheme="minorHAnsi" w:hAnsi="Book Antiqua"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71843120"/>
    <w:multiLevelType w:val="hybridMultilevel"/>
    <w:tmpl w:val="92FC3D54"/>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3B400D1"/>
    <w:multiLevelType w:val="multilevel"/>
    <w:tmpl w:val="1DC8DF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74B4DB4"/>
    <w:multiLevelType w:val="hybridMultilevel"/>
    <w:tmpl w:val="BE52D4E0"/>
    <w:lvl w:ilvl="0" w:tplc="AAD681D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05469255">
    <w:abstractNumId w:val="14"/>
  </w:num>
  <w:num w:numId="2" w16cid:durableId="1935279609">
    <w:abstractNumId w:val="4"/>
  </w:num>
  <w:num w:numId="3" w16cid:durableId="335234742">
    <w:abstractNumId w:val="23"/>
  </w:num>
  <w:num w:numId="4" w16cid:durableId="1043948085">
    <w:abstractNumId w:val="19"/>
  </w:num>
  <w:num w:numId="5" w16cid:durableId="750201455">
    <w:abstractNumId w:val="8"/>
  </w:num>
  <w:num w:numId="6" w16cid:durableId="1508518015">
    <w:abstractNumId w:val="0"/>
  </w:num>
  <w:num w:numId="7" w16cid:durableId="143400857">
    <w:abstractNumId w:val="18"/>
  </w:num>
  <w:num w:numId="8" w16cid:durableId="305281226">
    <w:abstractNumId w:val="2"/>
  </w:num>
  <w:num w:numId="9" w16cid:durableId="1038551741">
    <w:abstractNumId w:val="9"/>
  </w:num>
  <w:num w:numId="10" w16cid:durableId="568275068">
    <w:abstractNumId w:val="24"/>
  </w:num>
  <w:num w:numId="11" w16cid:durableId="1646154633">
    <w:abstractNumId w:val="22"/>
  </w:num>
  <w:num w:numId="12" w16cid:durableId="1554779186">
    <w:abstractNumId w:val="11"/>
  </w:num>
  <w:num w:numId="13" w16cid:durableId="1950046638">
    <w:abstractNumId w:val="10"/>
  </w:num>
  <w:num w:numId="14" w16cid:durableId="181550075">
    <w:abstractNumId w:val="26"/>
  </w:num>
  <w:num w:numId="15" w16cid:durableId="1623340119">
    <w:abstractNumId w:val="7"/>
  </w:num>
  <w:num w:numId="16" w16cid:durableId="1301769512">
    <w:abstractNumId w:val="3"/>
  </w:num>
  <w:num w:numId="17" w16cid:durableId="390345713">
    <w:abstractNumId w:val="21"/>
  </w:num>
  <w:num w:numId="18" w16cid:durableId="953101199">
    <w:abstractNumId w:val="5"/>
  </w:num>
  <w:num w:numId="19" w16cid:durableId="1543439078">
    <w:abstractNumId w:val="17"/>
  </w:num>
  <w:num w:numId="20" w16cid:durableId="2904075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54028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49084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9180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67720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51119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803882">
    <w:abstractNumId w:val="16"/>
  </w:num>
  <w:num w:numId="27" w16cid:durableId="17019716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900"/>
    <w:rsid w:val="000B435C"/>
    <w:rsid w:val="000E098A"/>
    <w:rsid w:val="001B1ADF"/>
    <w:rsid w:val="001C6221"/>
    <w:rsid w:val="001D6054"/>
    <w:rsid w:val="001E1C4D"/>
    <w:rsid w:val="0020343E"/>
    <w:rsid w:val="00257993"/>
    <w:rsid w:val="00394012"/>
    <w:rsid w:val="003A2F92"/>
    <w:rsid w:val="003D4E51"/>
    <w:rsid w:val="00427EAB"/>
    <w:rsid w:val="00493CA5"/>
    <w:rsid w:val="004A1C61"/>
    <w:rsid w:val="00522A1B"/>
    <w:rsid w:val="005A1BBA"/>
    <w:rsid w:val="005A60E2"/>
    <w:rsid w:val="00663595"/>
    <w:rsid w:val="007043D4"/>
    <w:rsid w:val="00735E46"/>
    <w:rsid w:val="00741E1A"/>
    <w:rsid w:val="007B73BB"/>
    <w:rsid w:val="007E296F"/>
    <w:rsid w:val="00813BA7"/>
    <w:rsid w:val="008761F5"/>
    <w:rsid w:val="008B15EB"/>
    <w:rsid w:val="008C05F1"/>
    <w:rsid w:val="008C4CC3"/>
    <w:rsid w:val="008E2900"/>
    <w:rsid w:val="00922FB1"/>
    <w:rsid w:val="009876E8"/>
    <w:rsid w:val="00992AD3"/>
    <w:rsid w:val="00AB2BE6"/>
    <w:rsid w:val="00AF6843"/>
    <w:rsid w:val="00B422A3"/>
    <w:rsid w:val="00C16B1C"/>
    <w:rsid w:val="00C5509C"/>
    <w:rsid w:val="00C76623"/>
    <w:rsid w:val="00C81CE6"/>
    <w:rsid w:val="00CE58EF"/>
    <w:rsid w:val="00D021D7"/>
    <w:rsid w:val="00D23363"/>
    <w:rsid w:val="00D246B6"/>
    <w:rsid w:val="00D3143C"/>
    <w:rsid w:val="00D47836"/>
    <w:rsid w:val="00E07585"/>
    <w:rsid w:val="00E2183B"/>
    <w:rsid w:val="00E36128"/>
    <w:rsid w:val="00E63816"/>
    <w:rsid w:val="00E82DE1"/>
    <w:rsid w:val="00F21258"/>
    <w:rsid w:val="00F31A2A"/>
    <w:rsid w:val="00F779BF"/>
    <w:rsid w:val="00F8145C"/>
    <w:rsid w:val="00F84784"/>
    <w:rsid w:val="00F91B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A6545"/>
  <w15:chartTrackingRefBased/>
  <w15:docId w15:val="{364D6FD3-0F1A-4862-9674-FDA22855A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2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29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9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9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9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9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9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9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9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29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29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29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29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29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9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9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900"/>
    <w:rPr>
      <w:rFonts w:eastAsiaTheme="majorEastAsia" w:cstheme="majorBidi"/>
      <w:color w:val="272727" w:themeColor="text1" w:themeTint="D8"/>
    </w:rPr>
  </w:style>
  <w:style w:type="paragraph" w:styleId="Title">
    <w:name w:val="Title"/>
    <w:basedOn w:val="Normal"/>
    <w:next w:val="Normal"/>
    <w:link w:val="TitleChar"/>
    <w:uiPriority w:val="10"/>
    <w:qFormat/>
    <w:rsid w:val="008E2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9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900"/>
    <w:pPr>
      <w:spacing w:before="160"/>
      <w:jc w:val="center"/>
    </w:pPr>
    <w:rPr>
      <w:i/>
      <w:iCs/>
      <w:color w:val="404040" w:themeColor="text1" w:themeTint="BF"/>
    </w:rPr>
  </w:style>
  <w:style w:type="character" w:customStyle="1" w:styleId="QuoteChar">
    <w:name w:val="Quote Char"/>
    <w:basedOn w:val="DefaultParagraphFont"/>
    <w:link w:val="Quote"/>
    <w:uiPriority w:val="29"/>
    <w:rsid w:val="008E2900"/>
    <w:rPr>
      <w:i/>
      <w:iCs/>
      <w:color w:val="404040" w:themeColor="text1" w:themeTint="BF"/>
    </w:rPr>
  </w:style>
  <w:style w:type="paragraph" w:styleId="ListParagraph">
    <w:name w:val="List Paragraph"/>
    <w:basedOn w:val="Normal"/>
    <w:uiPriority w:val="34"/>
    <w:qFormat/>
    <w:rsid w:val="008E2900"/>
    <w:pPr>
      <w:ind w:left="720"/>
      <w:contextualSpacing/>
    </w:pPr>
  </w:style>
  <w:style w:type="character" w:styleId="IntenseEmphasis">
    <w:name w:val="Intense Emphasis"/>
    <w:basedOn w:val="DefaultParagraphFont"/>
    <w:uiPriority w:val="21"/>
    <w:qFormat/>
    <w:rsid w:val="008E2900"/>
    <w:rPr>
      <w:i/>
      <w:iCs/>
      <w:color w:val="0F4761" w:themeColor="accent1" w:themeShade="BF"/>
    </w:rPr>
  </w:style>
  <w:style w:type="paragraph" w:styleId="IntenseQuote">
    <w:name w:val="Intense Quote"/>
    <w:basedOn w:val="Normal"/>
    <w:next w:val="Normal"/>
    <w:link w:val="IntenseQuoteChar"/>
    <w:uiPriority w:val="30"/>
    <w:qFormat/>
    <w:rsid w:val="008E2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2900"/>
    <w:rPr>
      <w:i/>
      <w:iCs/>
      <w:color w:val="0F4761" w:themeColor="accent1" w:themeShade="BF"/>
    </w:rPr>
  </w:style>
  <w:style w:type="character" w:styleId="IntenseReference">
    <w:name w:val="Intense Reference"/>
    <w:basedOn w:val="DefaultParagraphFont"/>
    <w:uiPriority w:val="32"/>
    <w:qFormat/>
    <w:rsid w:val="008E2900"/>
    <w:rPr>
      <w:b/>
      <w:bCs/>
      <w:smallCaps/>
      <w:color w:val="0F4761" w:themeColor="accent1" w:themeShade="BF"/>
      <w:spacing w:val="5"/>
    </w:rPr>
  </w:style>
  <w:style w:type="character" w:styleId="Hyperlink">
    <w:name w:val="Hyperlink"/>
    <w:basedOn w:val="DefaultParagraphFont"/>
    <w:uiPriority w:val="99"/>
    <w:unhideWhenUsed/>
    <w:rsid w:val="00B422A3"/>
    <w:rPr>
      <w:color w:val="467886" w:themeColor="hyperlink"/>
      <w:u w:val="single"/>
    </w:rPr>
  </w:style>
  <w:style w:type="character" w:styleId="UnresolvedMention">
    <w:name w:val="Unresolved Mention"/>
    <w:basedOn w:val="DefaultParagraphFont"/>
    <w:uiPriority w:val="99"/>
    <w:semiHidden/>
    <w:unhideWhenUsed/>
    <w:rsid w:val="00B422A3"/>
    <w:rPr>
      <w:color w:val="605E5C"/>
      <w:shd w:val="clear" w:color="auto" w:fill="E1DFDD"/>
    </w:rPr>
  </w:style>
  <w:style w:type="table" w:styleId="TableGrid">
    <w:name w:val="Table Grid"/>
    <w:basedOn w:val="TableNormal"/>
    <w:uiPriority w:val="39"/>
    <w:rsid w:val="00C81CE6"/>
    <w:pPr>
      <w:spacing w:after="0" w:line="240" w:lineRule="auto"/>
    </w:pPr>
    <w:rPr>
      <w:rFonts w:ascii="Calibri" w:eastAsia="Calibri" w:hAnsi="Calibri" w:cs="Calibri"/>
      <w:kern w:val="0"/>
      <w:lang w:val="en-GB"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2A1B"/>
    <w:pPr>
      <w:suppressAutoHyphens/>
      <w:autoSpaceDE w:val="0"/>
      <w:autoSpaceDN w:val="0"/>
      <w:adjustRightInd w:val="0"/>
      <w:spacing w:after="200" w:line="1" w:lineRule="atLeast"/>
      <w:ind w:leftChars="-1" w:left="-1" w:hangingChars="1" w:hanging="1"/>
      <w:textDirection w:val="btLr"/>
      <w:textAlignment w:val="top"/>
      <w:outlineLvl w:val="0"/>
    </w:pPr>
    <w:rPr>
      <w:rFonts w:ascii="Arial" w:eastAsia="Calibri" w:hAnsi="Arial" w:cs="Arial"/>
      <w:color w:val="000000"/>
      <w:kern w:val="0"/>
      <w:position w:val="-1"/>
      <w:sz w:val="24"/>
      <w:szCs w:val="24"/>
      <w:lang w:eastAsia="pl-PL"/>
      <w14:ligatures w14:val="none"/>
    </w:rPr>
  </w:style>
  <w:style w:type="paragraph" w:styleId="NormalWeb">
    <w:name w:val="Normal (Web)"/>
    <w:basedOn w:val="Normal"/>
    <w:uiPriority w:val="99"/>
    <w:semiHidden/>
    <w:unhideWhenUsed/>
    <w:rsid w:val="005A1BB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Strong">
    <w:name w:val="Strong"/>
    <w:uiPriority w:val="22"/>
    <w:qFormat/>
    <w:rsid w:val="005A1B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203680">
      <w:bodyDiv w:val="1"/>
      <w:marLeft w:val="0"/>
      <w:marRight w:val="0"/>
      <w:marTop w:val="0"/>
      <w:marBottom w:val="0"/>
      <w:divBdr>
        <w:top w:val="none" w:sz="0" w:space="0" w:color="auto"/>
        <w:left w:val="none" w:sz="0" w:space="0" w:color="auto"/>
        <w:bottom w:val="none" w:sz="0" w:space="0" w:color="auto"/>
        <w:right w:val="none" w:sz="0" w:space="0" w:color="auto"/>
      </w:divBdr>
    </w:div>
    <w:div w:id="786310087">
      <w:bodyDiv w:val="1"/>
      <w:marLeft w:val="0"/>
      <w:marRight w:val="0"/>
      <w:marTop w:val="0"/>
      <w:marBottom w:val="0"/>
      <w:divBdr>
        <w:top w:val="none" w:sz="0" w:space="0" w:color="auto"/>
        <w:left w:val="none" w:sz="0" w:space="0" w:color="auto"/>
        <w:bottom w:val="none" w:sz="0" w:space="0" w:color="auto"/>
        <w:right w:val="none" w:sz="0" w:space="0" w:color="auto"/>
      </w:divBdr>
    </w:div>
    <w:div w:id="1099763527">
      <w:bodyDiv w:val="1"/>
      <w:marLeft w:val="0"/>
      <w:marRight w:val="0"/>
      <w:marTop w:val="0"/>
      <w:marBottom w:val="0"/>
      <w:divBdr>
        <w:top w:val="none" w:sz="0" w:space="0" w:color="auto"/>
        <w:left w:val="none" w:sz="0" w:space="0" w:color="auto"/>
        <w:bottom w:val="none" w:sz="0" w:space="0" w:color="auto"/>
        <w:right w:val="none" w:sz="0" w:space="0" w:color="auto"/>
      </w:divBdr>
    </w:div>
    <w:div w:id="162858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apastyle.apa.org/style-grammar-guidelines/references/examp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astyle.apa.org/blog/transliterated-titles-references" TargetMode="External"/><Relationship Id="rId5" Type="http://schemas.openxmlformats.org/officeDocument/2006/relationships/hyperlink" Target="https://apastyle.apa.org/style-grammar-guidelines/citations/basic-principles/author-dat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2325</Words>
  <Characters>13956</Characters>
  <Application>Microsoft Office Word</Application>
  <DocSecurity>0</DocSecurity>
  <Lines>116</Lines>
  <Paragraphs>32</Paragraphs>
  <ScaleCrop>false</ScaleCrop>
  <HeadingPairs>
    <vt:vector size="6" baseType="variant">
      <vt:variant>
        <vt:lpstr>Title</vt:lpstr>
      </vt:variant>
      <vt:variant>
        <vt:i4>1</vt:i4>
      </vt:variant>
      <vt:variant>
        <vt:lpstr>Headings</vt:lpstr>
      </vt:variant>
      <vt:variant>
        <vt:i4>14</vt:i4>
      </vt:variant>
      <vt:variant>
        <vt:lpstr>Tytuł</vt:lpstr>
      </vt:variant>
      <vt:variant>
        <vt:i4>1</vt:i4>
      </vt:variant>
    </vt:vector>
  </HeadingPairs>
  <TitlesOfParts>
    <vt:vector size="16" baseType="lpstr">
      <vt:lpstr/>
      <vt:lpstr>Does the introduction demonstrate the research significance?</vt:lpstr>
      <vt:lpstr>Are the research objectives explicitly defined?</vt:lpstr>
      <vt:lpstr>Have the research gap and questions been clearly identified?</vt:lpstr>
      <vt:lpstr>Do the research hypotheses emerge logically from the literature review?</vt:lpstr>
      <vt:lpstr>Is there a succinct overview of the paper structure at the conclusion of the int</vt:lpstr>
      <vt:lpstr>Are the research findings discussed in detail?</vt:lpstr>
      <vt:lpstr>Is the line of reasoning presented in this section clear?</vt:lpstr>
      <vt:lpstr>The Conclusions section should provide a clear summary of the main research find</vt:lpstr>
      <vt:lpstr>Quality Assurance Checklist:  </vt:lpstr>
      <vt:lpstr>Is there a clear summary of the main findings?</vt:lpstr>
      <vt:lpstr>Are the theoretical and/or practical implications clearly stated?</vt:lpstr>
      <vt:lpstr>Is the research contribution clearly explained?</vt:lpstr>
      <vt:lpstr>Have the research limitations and future research directions been identified?</vt:lpstr>
      <vt:lpstr>Websites  Surname, Initial of the name. (Year, Month day). Title of document. Th</vt:lpstr>
      <vt:lpstr/>
    </vt:vector>
  </TitlesOfParts>
  <Company/>
  <LinksUpToDate>false</LinksUpToDate>
  <CharactersWithSpaces>16249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dc:creator>
  <cp:keywords/>
  <dc:description/>
  <cp:lastModifiedBy>Marta Moczulska</cp:lastModifiedBy>
  <cp:revision>2</cp:revision>
  <dcterms:created xsi:type="dcterms:W3CDTF">2026-01-28T10:52:00Z</dcterms:created>
  <dcterms:modified xsi:type="dcterms:W3CDTF">2026-01-28T10:52:00Z</dcterms:modified>
</cp:coreProperties>
</file>